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F9D4E8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736986EB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3269DFE1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22BE93FB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043FC47A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1D6129F4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339340DF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4E1BEF7D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20BF7E48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08B242FC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39C0608A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6E55B8A3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3570E96B" w14:textId="77777777" w:rsidR="0023297E" w:rsidRDefault="0023297E" w:rsidP="0023297E">
      <w:pPr>
        <w:tabs>
          <w:tab w:val="left" w:pos="360"/>
        </w:tabs>
        <w:jc w:val="center"/>
        <w:rPr>
          <w:rFonts w:ascii="TH SarabunPSK" w:hAnsi="TH SarabunPSK" w:cs="TH SarabunPSK"/>
          <w:b/>
          <w:bCs/>
          <w:spacing w:val="-18"/>
          <w:sz w:val="58"/>
          <w:szCs w:val="58"/>
        </w:rPr>
      </w:pPr>
    </w:p>
    <w:p w14:paraId="47B78024" w14:textId="77777777" w:rsidR="0023297E" w:rsidRPr="00381407" w:rsidRDefault="0023297E" w:rsidP="0023297E">
      <w:pPr>
        <w:tabs>
          <w:tab w:val="left" w:pos="360"/>
        </w:tabs>
        <w:spacing w:before="240"/>
        <w:jc w:val="center"/>
        <w:rPr>
          <w:rFonts w:ascii="TH SarabunPSK" w:hAnsi="TH SarabunPSK" w:cs="TH SarabunPSK"/>
          <w:b/>
          <w:bCs/>
          <w:spacing w:val="-18"/>
          <w:sz w:val="36"/>
          <w:szCs w:val="36"/>
        </w:rPr>
      </w:pPr>
      <w:r w:rsidRPr="00381407">
        <w:rPr>
          <w:rFonts w:ascii="TH SarabunPSK" w:hAnsi="TH SarabunPSK" w:cs="TH SarabunPSK"/>
          <w:b/>
          <w:bCs/>
          <w:spacing w:val="-18"/>
          <w:sz w:val="36"/>
          <w:szCs w:val="36"/>
          <w:cs/>
        </w:rPr>
        <w:t>ส่วนที่ 1 ข้อมูลสถิติจำแนกตามขนาดของสถานประกอบการ</w:t>
      </w:r>
    </w:p>
    <w:p w14:paraId="65BBCFD9" w14:textId="77777777" w:rsidR="0023297E" w:rsidRPr="00381407" w:rsidRDefault="0023297E" w:rsidP="0023297E">
      <w:pPr>
        <w:tabs>
          <w:tab w:val="left" w:pos="360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381407">
        <w:rPr>
          <w:rFonts w:ascii="TH SarabunPSK" w:hAnsi="TH SarabunPSK" w:cs="TH SarabunPSK"/>
          <w:b/>
          <w:bCs/>
          <w:sz w:val="36"/>
          <w:szCs w:val="36"/>
        </w:rPr>
        <w:t xml:space="preserve">SECTION </w:t>
      </w:r>
      <w:proofErr w:type="gramStart"/>
      <w:r w:rsidRPr="00381407">
        <w:rPr>
          <w:rFonts w:ascii="TH SarabunPSK" w:hAnsi="TH SarabunPSK" w:cs="TH SarabunPSK"/>
          <w:b/>
          <w:bCs/>
          <w:sz w:val="36"/>
          <w:szCs w:val="36"/>
        </w:rPr>
        <w:t>1  STATISTICAL</w:t>
      </w:r>
      <w:proofErr w:type="gramEnd"/>
      <w:r w:rsidRPr="00381407">
        <w:rPr>
          <w:rFonts w:ascii="TH SarabunPSK" w:hAnsi="TH SarabunPSK" w:cs="TH SarabunPSK"/>
          <w:b/>
          <w:bCs/>
          <w:sz w:val="36"/>
          <w:szCs w:val="36"/>
        </w:rPr>
        <w:t xml:space="preserve"> DATA BY SIZE OF ESTABLISHMENT</w:t>
      </w:r>
    </w:p>
    <w:p w14:paraId="7121B1D0" w14:textId="77777777" w:rsidR="0023297E" w:rsidRPr="00536A6B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34AF6DAD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490F5C17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6D4CBAD1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33A7C350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45FC9061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053BBB8C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5F96A952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31EAA939" w14:textId="2103C801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291C9E8A" w14:textId="77777777" w:rsidR="00381407" w:rsidRDefault="00381407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126AC1E8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249D9EB9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0D586D1E" w14:textId="09E399C4" w:rsidR="0023297E" w:rsidRDefault="0023297E" w:rsidP="0023297E">
      <w:pPr>
        <w:jc w:val="center"/>
        <w:rPr>
          <w:rFonts w:ascii="supermarket" w:hAnsi="supermarket" w:cs="supermarket"/>
          <w:b/>
          <w:bCs/>
          <w:color w:val="0000FF"/>
          <w:sz w:val="36"/>
          <w:szCs w:val="36"/>
        </w:rPr>
      </w:pPr>
      <w:r w:rsidRPr="00381407">
        <w:rPr>
          <w:rFonts w:ascii="supermarket" w:hAnsi="supermarket" w:cs="supermarket"/>
          <w:b/>
          <w:bCs/>
          <w:color w:val="0000FF"/>
          <w:sz w:val="36"/>
          <w:szCs w:val="36"/>
          <w:cs/>
        </w:rPr>
        <w:lastRenderedPageBreak/>
        <w:t>สารบัญตารางสถิติ</w:t>
      </w: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13"/>
        <w:gridCol w:w="8221"/>
        <w:gridCol w:w="14"/>
      </w:tblGrid>
      <w:tr w:rsidR="000B49FC" w:rsidRPr="00497F6F" w14:paraId="3A604D3A" w14:textId="77777777" w:rsidTr="00B9582C">
        <w:tc>
          <w:tcPr>
            <w:tcW w:w="9648" w:type="dxa"/>
            <w:gridSpan w:val="3"/>
            <w:shd w:val="clear" w:color="auto" w:fill="BFBFBF"/>
          </w:tcPr>
          <w:p w14:paraId="05982F6E" w14:textId="2C61BE35" w:rsidR="000B49FC" w:rsidRPr="000B49FC" w:rsidRDefault="000B49FC" w:rsidP="00643DC2">
            <w:pPr>
              <w:tabs>
                <w:tab w:val="right" w:pos="9360"/>
              </w:tabs>
              <w:spacing w:before="60" w:after="60"/>
              <w:ind w:right="-97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0B49FC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ส่วนที่ 1  </w:t>
            </w:r>
            <w:r w:rsidR="00BF3BBC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</w:t>
            </w:r>
            <w:r w:rsidRPr="000B49FC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ข้อมูลสถิติ  จำแนกตามขนาดของสถานประกอบการ    </w:t>
            </w:r>
            <w:r w:rsidRPr="000B49FC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</w:t>
            </w:r>
            <w:r w:rsidRPr="000B49FC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   </w:t>
            </w:r>
            <w:r w:rsidRPr="000B49FC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  </w:t>
            </w:r>
          </w:p>
        </w:tc>
      </w:tr>
      <w:tr w:rsidR="00381407" w:rsidRPr="004D6425" w14:paraId="340389AB" w14:textId="77777777" w:rsidTr="00B958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4" w:type="dxa"/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29DF60FE" w14:textId="28C2983B" w:rsidR="00381407" w:rsidRPr="004D6425" w:rsidRDefault="00381407" w:rsidP="00F72542">
            <w:pPr>
              <w:jc w:val="both"/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 w:rsidRPr="004D6425"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  <w:t>ตาราง</w:t>
            </w:r>
            <w:r w:rsidRPr="004D6425">
              <w:rPr>
                <w:rFonts w:ascii="TH SarabunPSK" w:hAnsi="TH SarabunPSK" w:cs="TH SarabunPSK"/>
                <w:color w:val="0000FF"/>
                <w:sz w:val="32"/>
                <w:szCs w:val="32"/>
              </w:rPr>
              <w:t xml:space="preserve"> 1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14:paraId="7998BE7F" w14:textId="34F6592A" w:rsidR="00381407" w:rsidRPr="004D6425" w:rsidRDefault="00381407" w:rsidP="008C1BB3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D64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จำนวนคนทำงานในสถานประกอบการ จำแนกตามสถานภาพการทำงาน เพศ กิจกรรมทางเศรษฐกิจ และขนาดของสถานประกอบการ (จำนวนคนทำงาน) </w:t>
            </w:r>
            <w:r w:rsidR="004735A3">
              <w:rPr>
                <w:rFonts w:ascii="TH SarabunPSK" w:hAnsi="TH SarabunPSK" w:cs="TH SarabunPSK"/>
                <w:sz w:val="32"/>
                <w:szCs w:val="32"/>
                <w:cs/>
              </w:rPr>
              <w:t>ภาคกลาง</w:t>
            </w:r>
            <w:r w:rsidRPr="004D64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พ.ศ. 256</w:t>
            </w:r>
            <w:r w:rsidRPr="004D6425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381407" w:rsidRPr="004D6425" w14:paraId="516424B5" w14:textId="77777777" w:rsidTr="00B958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4" w:type="dxa"/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06C526B0" w14:textId="4C56C8D4" w:rsidR="00381407" w:rsidRPr="004D6425" w:rsidRDefault="00381407" w:rsidP="00F72542">
            <w:pPr>
              <w:jc w:val="both"/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 w:rsidRPr="004D6425"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  <w:t xml:space="preserve">ตาราง </w:t>
            </w:r>
            <w:r w:rsidRPr="004D6425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>2</w:t>
            </w:r>
            <w:r w:rsidRPr="004D6425">
              <w:rPr>
                <w:rFonts w:ascii="TH SarabunPSK" w:hAnsi="TH SarabunPSK" w:cs="TH SarabunPSK"/>
                <w:color w:val="0000FF"/>
                <w:sz w:val="32"/>
                <w:szCs w:val="32"/>
              </w:rPr>
              <w:t xml:space="preserve">  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14:paraId="5469DEF1" w14:textId="218A8673" w:rsidR="00381407" w:rsidRPr="004D6425" w:rsidRDefault="00381407" w:rsidP="008C1BB3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D6425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จำนวนและร้อยละของสถานประกอบการ จำแนกตามการมีการใช้</w:t>
            </w:r>
            <w:r w:rsidRPr="004D6425">
              <w:rPr>
                <w:rFonts w:ascii="TH SarabunPSK" w:hAnsi="TH SarabunPSK" w:cs="TH SarabunPSK"/>
                <w:sz w:val="32"/>
                <w:szCs w:val="32"/>
                <w:cs/>
              </w:rPr>
              <w:t>เทคโนโลยีสารสนเทศและ</w:t>
            </w:r>
            <w:r w:rsidR="005574FB">
              <w:rPr>
                <w:rFonts w:ascii="TH SarabunPSK" w:hAnsi="TH SarabunPSK" w:cs="TH SarabunPSK"/>
                <w:sz w:val="32"/>
                <w:szCs w:val="32"/>
              </w:rPr>
              <w:t xml:space="preserve">       </w:t>
            </w:r>
            <w:r w:rsidRPr="004D6425">
              <w:rPr>
                <w:rFonts w:ascii="TH SarabunPSK" w:hAnsi="TH SarabunPSK" w:cs="TH SarabunPSK"/>
                <w:sz w:val="32"/>
                <w:szCs w:val="32"/>
                <w:cs/>
              </w:rPr>
              <w:t>การสื่อสาร</w:t>
            </w:r>
            <w:r w:rsidRPr="004D642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D6425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กิจกรรมทางเศรษฐกิจ</w:t>
            </w:r>
            <w:r w:rsidRPr="004D642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D6425">
              <w:rPr>
                <w:rFonts w:ascii="TH SarabunPSK" w:hAnsi="TH SarabunPSK" w:cs="TH SarabunPSK"/>
                <w:spacing w:val="-16"/>
                <w:sz w:val="32"/>
                <w:szCs w:val="32"/>
                <w:cs/>
              </w:rPr>
              <w:t>และ</w:t>
            </w:r>
            <w:r w:rsidRPr="004D6425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ขนาดของสถานประกอบการ (จำนวนคนทำงาน)</w:t>
            </w:r>
            <w:r w:rsidRPr="004D6425">
              <w:rPr>
                <w:rFonts w:ascii="TH SarabunPSK" w:hAnsi="TH SarabunPSK" w:cs="TH SarabunPSK"/>
                <w:spacing w:val="-8"/>
                <w:sz w:val="32"/>
                <w:szCs w:val="32"/>
              </w:rPr>
              <w:t xml:space="preserve"> </w:t>
            </w:r>
            <w:r w:rsidR="004735A3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ภาคกลาง</w:t>
            </w:r>
            <w:r w:rsidRPr="004D64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พ.ศ. </w:t>
            </w:r>
            <w:r w:rsidRPr="004D6425">
              <w:rPr>
                <w:rFonts w:ascii="TH SarabunPSK" w:hAnsi="TH SarabunPSK" w:cs="TH SarabunPSK"/>
                <w:sz w:val="32"/>
                <w:szCs w:val="32"/>
              </w:rPr>
              <w:t>2563</w:t>
            </w:r>
          </w:p>
        </w:tc>
      </w:tr>
      <w:tr w:rsidR="00381407" w:rsidRPr="004D6425" w14:paraId="27B56680" w14:textId="77777777" w:rsidTr="00B958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4" w:type="dxa"/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09E11BFC" w14:textId="38634C1A" w:rsidR="00381407" w:rsidRPr="004D6425" w:rsidRDefault="00381407" w:rsidP="00F72542">
            <w:pPr>
              <w:jc w:val="both"/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 w:rsidRPr="004D6425"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  <w:t>ตาราง</w:t>
            </w:r>
            <w:r w:rsidRPr="004D6425">
              <w:rPr>
                <w:rFonts w:ascii="TH SarabunPSK" w:hAnsi="TH SarabunPSK" w:cs="TH SarabunPSK"/>
                <w:color w:val="0000FF"/>
                <w:sz w:val="32"/>
                <w:szCs w:val="32"/>
              </w:rPr>
              <w:t xml:space="preserve"> </w:t>
            </w:r>
            <w:r w:rsidRPr="004D6425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>3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14:paraId="1BFB3910" w14:textId="7ECAAE1F" w:rsidR="00381407" w:rsidRPr="004D6425" w:rsidRDefault="00381407" w:rsidP="008C1BB3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D6425">
              <w:rPr>
                <w:rFonts w:ascii="TH SarabunPSK" w:hAnsi="TH SarabunPSK" w:cs="TH SarabunPSK"/>
                <w:sz w:val="32"/>
                <w:szCs w:val="32"/>
                <w:cs/>
              </w:rPr>
              <w:t>จำนวนและร้อยละของสถานประกอบการ จำแนกตามการมีและ</w:t>
            </w:r>
            <w:r w:rsidRPr="004D6425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การใช้คอมพิวเตอร์ใน</w:t>
            </w:r>
            <w:r w:rsidR="005574FB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            </w:t>
            </w:r>
            <w:r w:rsidRPr="004D6425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การประกอบกิจการ กิจกรรมทางเศรษฐกิจ</w:t>
            </w:r>
            <w:r w:rsidRPr="004D6425"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  <w:t>และขนาดของสถานประกอบการ (จำนวนคนทำงาน)</w:t>
            </w:r>
            <w:r w:rsidRPr="004D6425">
              <w:rPr>
                <w:rFonts w:ascii="TH SarabunPSK" w:hAnsi="TH SarabunPSK" w:cs="TH SarabunPSK"/>
                <w:spacing w:val="-14"/>
                <w:sz w:val="32"/>
                <w:szCs w:val="32"/>
              </w:rPr>
              <w:t xml:space="preserve"> </w:t>
            </w:r>
            <w:r w:rsidR="006564CF">
              <w:rPr>
                <w:rFonts w:ascii="TH SarabunPSK" w:hAnsi="TH SarabunPSK" w:cs="TH SarabunPSK"/>
                <w:spacing w:val="-14"/>
                <w:sz w:val="32"/>
                <w:szCs w:val="32"/>
              </w:rPr>
              <w:t xml:space="preserve">  </w:t>
            </w:r>
            <w:r w:rsidR="004735A3"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  <w:t>ภาคกลาง</w:t>
            </w:r>
            <w:r w:rsidR="004D642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4D6425">
              <w:rPr>
                <w:rFonts w:ascii="TH SarabunPSK" w:hAnsi="TH SarabunPSK" w:cs="TH SarabunPSK"/>
                <w:sz w:val="32"/>
                <w:szCs w:val="32"/>
                <w:cs/>
              </w:rPr>
              <w:t>พ.ศ. 256</w:t>
            </w:r>
            <w:r w:rsidRPr="004D6425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381407" w:rsidRPr="004D6425" w14:paraId="0C5FA3DB" w14:textId="77777777" w:rsidTr="00B958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4" w:type="dxa"/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752A16A3" w14:textId="166BFC93" w:rsidR="00381407" w:rsidRPr="004D6425" w:rsidRDefault="00381407" w:rsidP="00F72542">
            <w:pPr>
              <w:jc w:val="both"/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 w:rsidRPr="004D6425"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  <w:t>ตาราง</w:t>
            </w:r>
            <w:r w:rsidRPr="004D6425">
              <w:rPr>
                <w:rFonts w:ascii="TH SarabunPSK" w:hAnsi="TH SarabunPSK" w:cs="TH SarabunPSK"/>
                <w:color w:val="0000FF"/>
                <w:sz w:val="32"/>
                <w:szCs w:val="32"/>
              </w:rPr>
              <w:t xml:space="preserve"> </w:t>
            </w:r>
            <w:r w:rsidRPr="004D6425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>4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14:paraId="6AB358C2" w14:textId="1070380D" w:rsidR="00381407" w:rsidRPr="004D6425" w:rsidRDefault="00381407" w:rsidP="008C1BB3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D6425">
              <w:rPr>
                <w:rFonts w:ascii="TH SarabunPSK" w:hAnsi="TH SarabunPSK" w:cs="TH SarabunPSK"/>
                <w:sz w:val="32"/>
                <w:szCs w:val="32"/>
                <w:cs/>
              </w:rPr>
              <w:t>จำนวนคอมพิวเตอร์และจำนวนบุคลากรที่ใช้คอมพิวเตอร์ในการ</w:t>
            </w:r>
            <w:r w:rsidRPr="004D6425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>ปฏิบัติงานของสถานประกอบการ จำแนกตามกิจกรรมทางเศรษฐกิจ</w:t>
            </w:r>
            <w:r w:rsidRPr="004D64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4D6425">
              <w:rPr>
                <w:rFonts w:ascii="TH SarabunPSK" w:hAnsi="TH SarabunPSK" w:cs="TH SarabunPSK"/>
                <w:spacing w:val="-16"/>
                <w:sz w:val="32"/>
                <w:szCs w:val="32"/>
                <w:cs/>
              </w:rPr>
              <w:t xml:space="preserve">และขนาดของสถานประกอบการ (จำนวนคนทำงาน) </w:t>
            </w:r>
            <w:r w:rsidR="004735A3">
              <w:rPr>
                <w:rFonts w:ascii="TH SarabunPSK" w:hAnsi="TH SarabunPSK" w:cs="TH SarabunPSK"/>
                <w:spacing w:val="-16"/>
                <w:sz w:val="32"/>
                <w:szCs w:val="32"/>
                <w:cs/>
              </w:rPr>
              <w:t>ภาคกลาง</w:t>
            </w:r>
            <w:r w:rsidRPr="004D64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6564CF">
              <w:rPr>
                <w:rFonts w:ascii="TH SarabunPSK" w:hAnsi="TH SarabunPSK" w:cs="TH SarabunPSK"/>
                <w:sz w:val="32"/>
                <w:szCs w:val="32"/>
              </w:rPr>
              <w:t xml:space="preserve">         </w:t>
            </w:r>
            <w:r w:rsidRPr="004D6425">
              <w:rPr>
                <w:rFonts w:ascii="TH SarabunPSK" w:hAnsi="TH SarabunPSK" w:cs="TH SarabunPSK"/>
                <w:sz w:val="32"/>
                <w:szCs w:val="32"/>
                <w:cs/>
              </w:rPr>
              <w:t>พ.ศ. 256</w:t>
            </w:r>
            <w:r w:rsidRPr="004D6425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381407" w:rsidRPr="004D6425" w14:paraId="516CB574" w14:textId="77777777" w:rsidTr="00B958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4" w:type="dxa"/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4C1DBE22" w14:textId="52F83091" w:rsidR="00381407" w:rsidRPr="004D6425" w:rsidRDefault="00381407" w:rsidP="00F72542">
            <w:pPr>
              <w:jc w:val="both"/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 w:rsidRPr="004D6425"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  <w:t>ตาราง</w:t>
            </w:r>
            <w:r w:rsidRPr="004D6425">
              <w:rPr>
                <w:rFonts w:ascii="TH SarabunPSK" w:hAnsi="TH SarabunPSK" w:cs="TH SarabunPSK"/>
                <w:color w:val="0000FF"/>
                <w:sz w:val="32"/>
                <w:szCs w:val="32"/>
              </w:rPr>
              <w:t xml:space="preserve"> </w:t>
            </w:r>
            <w:r w:rsidRPr="004D6425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>5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14:paraId="2C13F352" w14:textId="24DAE393" w:rsidR="00381407" w:rsidRPr="004D6425" w:rsidRDefault="00381407" w:rsidP="00690476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D6425">
              <w:rPr>
                <w:rFonts w:ascii="TH SarabunPSK" w:hAnsi="TH SarabunPSK" w:cs="TH SarabunPSK"/>
                <w:sz w:val="32"/>
                <w:szCs w:val="32"/>
                <w:cs/>
              </w:rPr>
              <w:t>จำนวนของสถานประกอบการที่ใช้คอมพิวเตอร์</w:t>
            </w:r>
            <w:r w:rsidRPr="004D6425">
              <w:rPr>
                <w:rFonts w:ascii="TH SarabunPSK" w:hAnsi="TH SarabunPSK" w:cs="TH SarabunPSK" w:hint="cs"/>
                <w:sz w:val="32"/>
                <w:szCs w:val="32"/>
                <w:cs/>
              </w:rPr>
              <w:t>ในสถานประกอบการ</w:t>
            </w:r>
            <w:r w:rsidRPr="004D64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จำแนกตามระบบเครือข่ายการติดต่อสื่อสาร กิจกรรมทางเศรษฐกิจ และขนาดของสถานประกอบการ (จำนวนคนทำงาน) </w:t>
            </w:r>
            <w:r w:rsidR="004D642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4735A3">
              <w:rPr>
                <w:rFonts w:ascii="TH SarabunPSK" w:hAnsi="TH SarabunPSK" w:cs="TH SarabunPSK"/>
                <w:sz w:val="32"/>
                <w:szCs w:val="32"/>
                <w:cs/>
              </w:rPr>
              <w:t>ภาคกลาง</w:t>
            </w:r>
            <w:r w:rsidRPr="004D642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4D6425">
              <w:rPr>
                <w:rFonts w:ascii="TH SarabunPSK" w:hAnsi="TH SarabunPSK" w:cs="TH SarabunPSK"/>
                <w:sz w:val="32"/>
                <w:szCs w:val="32"/>
                <w:cs/>
              </w:rPr>
              <w:t>พ.ศ. 256</w:t>
            </w:r>
            <w:r w:rsidRPr="004D6425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381407" w:rsidRPr="004D6425" w14:paraId="3FD43210" w14:textId="77777777" w:rsidTr="00B958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4" w:type="dxa"/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5CFD53AF" w14:textId="07351389" w:rsidR="00381407" w:rsidRPr="004D6425" w:rsidRDefault="00381407" w:rsidP="00381407">
            <w:pPr>
              <w:jc w:val="both"/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</w:pPr>
            <w:r w:rsidRPr="004D6425"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  <w:t xml:space="preserve">ตาราง </w:t>
            </w:r>
            <w:r w:rsidRPr="004D6425">
              <w:rPr>
                <w:rFonts w:ascii="TH SarabunPSK" w:hAnsi="TH SarabunPSK" w:cs="TH SarabunPSK"/>
                <w:color w:val="0000FF"/>
                <w:sz w:val="32"/>
                <w:szCs w:val="32"/>
              </w:rPr>
              <w:t xml:space="preserve">6 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14:paraId="7D80589B" w14:textId="057F2F0B" w:rsidR="00381407" w:rsidRPr="004D6425" w:rsidRDefault="00381407" w:rsidP="00381407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D642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จำนวนและร้อยละของสถานประกอบการ จำแนกตามการใช้อินเทอร์เน็ตในการดำเนินกิจการ กิจกรรมทางเศรษฐกิจ และ</w:t>
            </w:r>
            <w:r w:rsidRPr="004D6425">
              <w:rPr>
                <w:rFonts w:ascii="TH SarabunPSK" w:hAnsi="TH SarabunPSK" w:cs="TH SarabunPSK"/>
                <w:color w:val="000000" w:themeColor="text1"/>
                <w:spacing w:val="-10"/>
                <w:sz w:val="32"/>
                <w:szCs w:val="32"/>
                <w:cs/>
              </w:rPr>
              <w:t xml:space="preserve">ขนาดของสถานประกอบการ (จำนวนคนทำงาน) </w:t>
            </w:r>
            <w:r w:rsidR="004735A3">
              <w:rPr>
                <w:rFonts w:ascii="TH SarabunPSK" w:hAnsi="TH SarabunPSK" w:cs="TH SarabunPSK"/>
                <w:color w:val="000000" w:themeColor="text1"/>
                <w:spacing w:val="-10"/>
                <w:sz w:val="32"/>
                <w:szCs w:val="32"/>
                <w:cs/>
              </w:rPr>
              <w:t>ภาคกลาง</w:t>
            </w:r>
            <w:r w:rsidRPr="004D642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พ.ศ. 256</w:t>
            </w:r>
            <w:r w:rsidRPr="004D642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</w:t>
            </w:r>
          </w:p>
        </w:tc>
      </w:tr>
      <w:tr w:rsidR="00381407" w:rsidRPr="00BF3BBC" w14:paraId="62DA97D1" w14:textId="77777777" w:rsidTr="00B958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4" w:type="dxa"/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4922FB5A" w14:textId="364BBC9B" w:rsidR="00381407" w:rsidRPr="00BF3BBC" w:rsidRDefault="00381407" w:rsidP="00381407">
            <w:pPr>
              <w:jc w:val="both"/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</w:pPr>
            <w:r w:rsidRPr="00BF3BBC"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  <w:t>ตาราง</w:t>
            </w:r>
            <w:r w:rsidRPr="00BF3BBC">
              <w:rPr>
                <w:rFonts w:ascii="TH SarabunPSK" w:hAnsi="TH SarabunPSK" w:cs="TH SarabunPSK"/>
                <w:color w:val="0000FF"/>
                <w:sz w:val="32"/>
                <w:szCs w:val="32"/>
              </w:rPr>
              <w:t xml:space="preserve"> 7  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14:paraId="5E119053" w14:textId="5756B86C" w:rsidR="00381407" w:rsidRPr="00BF3BBC" w:rsidRDefault="00381407" w:rsidP="00381407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F3BB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จำนวนของสถานประกอบการที่ใช้อินเทอร์เน็ต</w:t>
            </w:r>
            <w:r w:rsidRPr="00BF3BB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BF3BB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จำแนกตามวัตถุประสงค์ของการใช้อินเทอร์เน็ต </w:t>
            </w:r>
            <w:r w:rsidRPr="00BF3BBC">
              <w:rPr>
                <w:rFonts w:ascii="TH SarabunPSK" w:hAnsi="TH SarabunPSK" w:cs="TH SarabunPSK"/>
                <w:color w:val="000000" w:themeColor="text1"/>
                <w:spacing w:val="-8"/>
                <w:sz w:val="32"/>
                <w:szCs w:val="32"/>
                <w:cs/>
              </w:rPr>
              <w:t xml:space="preserve">กิจกรรมทางเศรษฐกิจ และขนาดของสถานประกอบการ (จำนวนคนทำงาน) </w:t>
            </w:r>
            <w:r w:rsidR="004735A3">
              <w:rPr>
                <w:rFonts w:ascii="TH SarabunPSK" w:hAnsi="TH SarabunPSK" w:cs="TH SarabunPSK"/>
                <w:color w:val="000000" w:themeColor="text1"/>
                <w:spacing w:val="-8"/>
                <w:sz w:val="32"/>
                <w:szCs w:val="32"/>
                <w:cs/>
              </w:rPr>
              <w:t>ภาคกลาง</w:t>
            </w:r>
            <w:r w:rsidRPr="00BF3BBC">
              <w:rPr>
                <w:rFonts w:ascii="TH SarabunPSK" w:hAnsi="TH SarabunPSK" w:cs="TH SarabunPSK"/>
                <w:color w:val="000000" w:themeColor="text1"/>
                <w:spacing w:val="-8"/>
                <w:sz w:val="32"/>
                <w:szCs w:val="32"/>
                <w:cs/>
              </w:rPr>
              <w:t xml:space="preserve"> พ.ศ. </w:t>
            </w:r>
            <w:r w:rsidRPr="00BF3BBC">
              <w:rPr>
                <w:rFonts w:ascii="TH SarabunPSK" w:hAnsi="TH SarabunPSK" w:cs="TH SarabunPSK"/>
                <w:color w:val="000000" w:themeColor="text1"/>
                <w:spacing w:val="-8"/>
                <w:sz w:val="32"/>
                <w:szCs w:val="32"/>
              </w:rPr>
              <w:t>2563</w:t>
            </w:r>
          </w:p>
        </w:tc>
      </w:tr>
      <w:tr w:rsidR="00BF3BBC" w:rsidRPr="004D6425" w14:paraId="18A5CEBA" w14:textId="77777777" w:rsidTr="00B958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4" w:type="dxa"/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28CFB489" w14:textId="1A00A9DD" w:rsidR="00BF3BBC" w:rsidRPr="00BF3BBC" w:rsidRDefault="00BF3BBC" w:rsidP="00BF3BBC">
            <w:pPr>
              <w:jc w:val="both"/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</w:pPr>
            <w:r w:rsidRPr="00BF3BBC"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  <w:t xml:space="preserve">ตาราง </w:t>
            </w:r>
            <w:r w:rsidRPr="00BF3BBC">
              <w:rPr>
                <w:rFonts w:ascii="TH SarabunPSK" w:hAnsi="TH SarabunPSK" w:cs="TH SarabunPSK"/>
                <w:color w:val="0000FF"/>
                <w:sz w:val="32"/>
                <w:szCs w:val="32"/>
              </w:rPr>
              <w:t>8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14:paraId="434DBF04" w14:textId="269553EB" w:rsidR="00BF3BBC" w:rsidRPr="00BF3BBC" w:rsidRDefault="00BF3BBC" w:rsidP="00B9582C">
            <w:pPr>
              <w:ind w:right="-111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BF3BBC">
              <w:rPr>
                <w:rFonts w:ascii="TH SarabunPSK" w:hAnsi="TH SarabunPSK" w:cs="TH SarabunPSK"/>
                <w:sz w:val="32"/>
                <w:szCs w:val="32"/>
                <w:cs/>
              </w:rPr>
              <w:t>จำนวนของสถานประกอบการที่ใช้อินเทอร์เน็ต  จำแนกตามช่องทางที่ใช้เชื่อมต่ออินเทอร์เน็ต กิจกรรมทางเศรษฐกิจ และ</w:t>
            </w:r>
            <w:r w:rsidRPr="00BF3BBC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 xml:space="preserve">ขนาดของสถานประกอบการ (จำนวนคนทำงาน) </w:t>
            </w:r>
            <w:r w:rsidR="004735A3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ภาคกลาง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F3BB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พ.ศ. </w:t>
            </w:r>
            <w:r w:rsidRPr="00BF3BBC">
              <w:rPr>
                <w:rFonts w:ascii="TH SarabunPSK" w:hAnsi="TH SarabunPSK" w:cs="TH SarabunPSK"/>
                <w:sz w:val="32"/>
                <w:szCs w:val="32"/>
              </w:rPr>
              <w:t xml:space="preserve">2563    </w:t>
            </w:r>
          </w:p>
        </w:tc>
      </w:tr>
      <w:tr w:rsidR="00BF3BBC" w:rsidRPr="004D6425" w14:paraId="19E6E6C3" w14:textId="77777777" w:rsidTr="00B958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4" w:type="dxa"/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378A5E96" w14:textId="53896ABA" w:rsidR="00BF3BBC" w:rsidRPr="00BF3BBC" w:rsidRDefault="00BF3BBC" w:rsidP="00BF3BBC">
            <w:pPr>
              <w:jc w:val="both"/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</w:pPr>
            <w:r w:rsidRPr="00BF3BBC"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  <w:t xml:space="preserve">ตาราง </w:t>
            </w:r>
            <w:r w:rsidRPr="00BF3BBC">
              <w:rPr>
                <w:rFonts w:ascii="TH SarabunPSK" w:hAnsi="TH SarabunPSK" w:cs="TH SarabunPSK"/>
                <w:color w:val="0000FF"/>
                <w:sz w:val="32"/>
                <w:szCs w:val="32"/>
              </w:rPr>
              <w:t>9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14:paraId="525B76BC" w14:textId="12A217CB" w:rsidR="00BF3BBC" w:rsidRPr="00BF3BBC" w:rsidRDefault="00BF3BBC" w:rsidP="00BF3BBC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BF3BBC">
              <w:rPr>
                <w:rFonts w:ascii="TH SarabunPSK" w:hAnsi="TH SarabunPSK" w:cs="TH SarabunPSK"/>
                <w:sz w:val="32"/>
                <w:szCs w:val="32"/>
                <w:cs/>
              </w:rPr>
              <w:t>จำนวนและร้อยละของสถานประกอบการ  จำแนกตามการใช้เว็บไซต์ในการดำเนินกิจการ กิจกรรมทางเศรษฐกิจ และขนาดของสถานประกอบการ (จำนวนคนทำงาน)</w:t>
            </w:r>
            <w:r w:rsidRPr="00BF3BB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4735A3">
              <w:rPr>
                <w:rFonts w:ascii="TH SarabunPSK" w:hAnsi="TH SarabunPSK" w:cs="TH SarabunPSK"/>
                <w:sz w:val="32"/>
                <w:szCs w:val="32"/>
                <w:cs/>
              </w:rPr>
              <w:t>ภาคกลาง</w:t>
            </w:r>
            <w:r w:rsidRPr="00BF3BB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6564CF">
              <w:rPr>
                <w:rFonts w:ascii="TH SarabunPSK" w:hAnsi="TH SarabunPSK" w:cs="TH SarabunPSK"/>
                <w:sz w:val="32"/>
                <w:szCs w:val="32"/>
              </w:rPr>
              <w:t xml:space="preserve">         </w:t>
            </w:r>
            <w:r w:rsidRPr="00BF3BBC">
              <w:rPr>
                <w:rFonts w:ascii="TH SarabunPSK" w:hAnsi="TH SarabunPSK" w:cs="TH SarabunPSK"/>
                <w:sz w:val="32"/>
                <w:szCs w:val="32"/>
                <w:cs/>
              </w:rPr>
              <w:t>พ.ศ. 256</w:t>
            </w:r>
            <w:r w:rsidRPr="00BF3BBC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BF3BBC" w:rsidRPr="004D6425" w14:paraId="6985A553" w14:textId="77777777" w:rsidTr="00B958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4" w:type="dxa"/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6E7600E8" w14:textId="6219F1F5" w:rsidR="00BF3BBC" w:rsidRPr="00BF3BBC" w:rsidRDefault="00BF3BBC" w:rsidP="00BF3BBC">
            <w:pPr>
              <w:jc w:val="both"/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</w:pPr>
            <w:r w:rsidRPr="00BF3BBC"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  <w:t>ตาราง 1</w:t>
            </w:r>
            <w:r w:rsidRPr="00BF3BBC">
              <w:rPr>
                <w:rFonts w:ascii="TH SarabunPSK" w:hAnsi="TH SarabunPSK" w:cs="TH SarabunPSK"/>
                <w:color w:val="0000FF"/>
                <w:sz w:val="32"/>
                <w:szCs w:val="32"/>
              </w:rPr>
              <w:t>0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14:paraId="400DB92C" w14:textId="5981015F" w:rsidR="00BF3BBC" w:rsidRPr="00BF3BBC" w:rsidRDefault="00BF3BBC" w:rsidP="00BF3BBC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F3BBC">
              <w:rPr>
                <w:rFonts w:ascii="TH SarabunPSK" w:hAnsi="TH SarabunPSK" w:cs="TH SarabunPSK"/>
                <w:sz w:val="32"/>
                <w:szCs w:val="32"/>
                <w:cs/>
              </w:rPr>
              <w:t>จำนวนและร้อยละของสถานประกอบการที่มีการสั่งซื้อสินค้าหรือบริการทางอินเทอร์เน็ต จำแนกต</w:t>
            </w:r>
            <w:r w:rsidRPr="00BF3BBC">
              <w:rPr>
                <w:rFonts w:ascii="TH SarabunPSK" w:hAnsi="TH SarabunPSK" w:cs="TH SarabunPSK" w:hint="cs"/>
                <w:sz w:val="32"/>
                <w:szCs w:val="32"/>
                <w:cs/>
              </w:rPr>
              <w:t>าม</w:t>
            </w:r>
            <w:r w:rsidRPr="00BF3BBC">
              <w:rPr>
                <w:rFonts w:ascii="TH SarabunPSK" w:hAnsi="TH SarabunPSK" w:cs="TH SarabunPSK"/>
                <w:sz w:val="32"/>
                <w:szCs w:val="32"/>
                <w:cs/>
              </w:rPr>
              <w:t>การชำระเงินค่าสินค้าหรือบริการทางอินเทอร์เน็ต กิจกรรมทางเศรษฐกิจ และขนาดของ</w:t>
            </w:r>
            <w:r w:rsidR="006564CF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BF3BBC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 xml:space="preserve">สถานประกอบการ (จำนวนคนทำงาน) </w:t>
            </w:r>
            <w:r w:rsidR="004735A3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ภาคกลาง</w:t>
            </w:r>
            <w:r w:rsidRPr="00BF3BBC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 xml:space="preserve"> พ.ศ. </w:t>
            </w:r>
            <w:r w:rsidRPr="00BF3BBC">
              <w:rPr>
                <w:rFonts w:ascii="TH SarabunPSK" w:hAnsi="TH SarabunPSK" w:cs="TH SarabunPSK"/>
                <w:spacing w:val="-10"/>
                <w:sz w:val="32"/>
                <w:szCs w:val="32"/>
              </w:rPr>
              <w:t>2563</w:t>
            </w:r>
          </w:p>
        </w:tc>
      </w:tr>
      <w:tr w:rsidR="00BF3BBC" w:rsidRPr="004D6425" w14:paraId="41066DBA" w14:textId="77777777" w:rsidTr="00B958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4" w:type="dxa"/>
          <w:trHeight w:val="284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1370E9C7" w14:textId="4D209D2E" w:rsidR="00BF3BBC" w:rsidRPr="00BF3BBC" w:rsidRDefault="00BF3BBC" w:rsidP="00BF3BBC">
            <w:pPr>
              <w:jc w:val="both"/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</w:pP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14:paraId="3C098F20" w14:textId="77777777" w:rsidR="00BF3BBC" w:rsidRDefault="00BF3BBC" w:rsidP="00BF3BB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40568C9" w14:textId="77777777" w:rsidR="006564CF" w:rsidRDefault="006564CF" w:rsidP="00BF3BB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C2FC09A" w14:textId="77777777" w:rsidR="006564CF" w:rsidRDefault="006564CF" w:rsidP="00BF3BB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DC5316F" w14:textId="0E91D89D" w:rsidR="006564CF" w:rsidRPr="00BF3BBC" w:rsidRDefault="006564CF" w:rsidP="00BF3BBC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14:paraId="632229FC" w14:textId="3FD4095B" w:rsidR="00937E51" w:rsidRDefault="00937E51" w:rsidP="00937E51">
      <w:pPr>
        <w:jc w:val="center"/>
        <w:rPr>
          <w:rFonts w:ascii="supermarket" w:hAnsi="supermarket" w:cs="supermarket"/>
          <w:b/>
          <w:bCs/>
          <w:color w:val="0000FF"/>
          <w:sz w:val="36"/>
          <w:szCs w:val="36"/>
        </w:rPr>
      </w:pPr>
      <w:r w:rsidRPr="00381407">
        <w:rPr>
          <w:rFonts w:ascii="supermarket" w:hAnsi="supermarket" w:cs="supermarket"/>
          <w:b/>
          <w:bCs/>
          <w:color w:val="0000FF"/>
          <w:sz w:val="36"/>
          <w:szCs w:val="36"/>
          <w:cs/>
        </w:rPr>
        <w:lastRenderedPageBreak/>
        <w:t>สารบัญตารางสถิติ</w:t>
      </w:r>
      <w:r>
        <w:rPr>
          <w:rFonts w:ascii="supermarket" w:hAnsi="supermarket" w:cs="supermarket" w:hint="cs"/>
          <w:b/>
          <w:bCs/>
          <w:color w:val="0000FF"/>
          <w:sz w:val="36"/>
          <w:szCs w:val="36"/>
          <w:cs/>
        </w:rPr>
        <w:t xml:space="preserve"> (ต่อ)</w:t>
      </w:r>
    </w:p>
    <w:tbl>
      <w:tblPr>
        <w:tblW w:w="9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13"/>
        <w:gridCol w:w="7796"/>
        <w:gridCol w:w="142"/>
      </w:tblGrid>
      <w:tr w:rsidR="00937E51" w:rsidRPr="00497F6F" w14:paraId="27CF4B7A" w14:textId="77777777" w:rsidTr="00B9582C">
        <w:trPr>
          <w:gridAfter w:val="1"/>
          <w:wAfter w:w="142" w:type="dxa"/>
        </w:trPr>
        <w:tc>
          <w:tcPr>
            <w:tcW w:w="9209" w:type="dxa"/>
            <w:gridSpan w:val="2"/>
            <w:shd w:val="clear" w:color="auto" w:fill="BFBFBF"/>
          </w:tcPr>
          <w:p w14:paraId="30B195DF" w14:textId="77777777" w:rsidR="00937E51" w:rsidRPr="000B49FC" w:rsidRDefault="00937E51" w:rsidP="00643DC2">
            <w:pPr>
              <w:tabs>
                <w:tab w:val="right" w:pos="9360"/>
              </w:tabs>
              <w:spacing w:before="60" w:after="60"/>
              <w:ind w:right="-97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0B49FC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ส่วนที่ 1  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</w:t>
            </w:r>
            <w:r w:rsidRPr="000B49FC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ข้อมูลสถิติ  จำแนกตามขนาดของสถานประกอบการ    </w:t>
            </w:r>
            <w:r w:rsidRPr="000B49FC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</w:t>
            </w:r>
            <w:r w:rsidRPr="000B49FC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   </w:t>
            </w:r>
            <w:r w:rsidRPr="000B49FC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  </w:t>
            </w:r>
          </w:p>
        </w:tc>
      </w:tr>
      <w:tr w:rsidR="00B9582C" w:rsidRPr="00937E51" w14:paraId="21A67D9D" w14:textId="77777777" w:rsidTr="00B958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6F4DFB45" w14:textId="7EEA5AC4" w:rsidR="00B9582C" w:rsidRPr="00937E51" w:rsidRDefault="00B9582C" w:rsidP="00B9582C">
            <w:pPr>
              <w:jc w:val="both"/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</w:pPr>
            <w:r w:rsidRPr="00BF3BBC"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  <w:t xml:space="preserve">ตาราง </w:t>
            </w:r>
            <w:r w:rsidRPr="00BF3BBC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>1</w:t>
            </w:r>
            <w:r w:rsidRPr="00BF3BBC">
              <w:rPr>
                <w:rFonts w:ascii="TH SarabunPSK" w:hAnsi="TH SarabunPSK" w:cs="TH SarabunPSK"/>
                <w:color w:val="0000FF"/>
                <w:sz w:val="32"/>
                <w:szCs w:val="32"/>
              </w:rPr>
              <w:t>1</w:t>
            </w:r>
          </w:p>
        </w:tc>
        <w:tc>
          <w:tcPr>
            <w:tcW w:w="7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AD6FCB" w14:textId="3FBCED05" w:rsidR="00B9582C" w:rsidRPr="00937E51" w:rsidRDefault="00B9582C" w:rsidP="00B9582C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F3BBC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จำนวนและร้อยละของสถานประกอบการที่มีการขายสินค้าหรือ</w:t>
            </w:r>
            <w:r w:rsidRPr="00BF3BBC">
              <w:rPr>
                <w:rFonts w:ascii="TH SarabunPSK" w:hAnsi="TH SarabunPSK" w:cs="TH SarabunPSK"/>
                <w:sz w:val="32"/>
                <w:szCs w:val="32"/>
                <w:cs/>
              </w:rPr>
              <w:t>บริการทางอินเทอร์เน็ต จำแนกตามการรับชำระเงินค่าสินค้าหรือบริการทางอินเทอร์เน็ต กิจกรรมทางเศรษฐกิจ และขนาดของสถานประกอบการ (จำนวนคนทำงาน)</w:t>
            </w:r>
            <w:r w:rsidRPr="00BF3BB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4735A3">
              <w:rPr>
                <w:rFonts w:ascii="TH SarabunPSK" w:hAnsi="TH SarabunPSK" w:cs="TH SarabunPSK"/>
                <w:sz w:val="32"/>
                <w:szCs w:val="32"/>
                <w:cs/>
              </w:rPr>
              <w:t>ภาคกลาง</w:t>
            </w:r>
            <w:r w:rsidRPr="00BF3BB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F3BBC">
              <w:rPr>
                <w:rFonts w:ascii="TH SarabunPSK" w:hAnsi="TH SarabunPSK" w:cs="TH SarabunPSK" w:hint="cs"/>
                <w:sz w:val="32"/>
                <w:szCs w:val="32"/>
                <w:cs/>
              </w:rPr>
              <w:t>พ</w:t>
            </w:r>
            <w:r w:rsidRPr="00BF3BBC">
              <w:rPr>
                <w:rFonts w:ascii="TH SarabunPSK" w:hAnsi="TH SarabunPSK" w:cs="TH SarabunPSK"/>
                <w:sz w:val="32"/>
                <w:szCs w:val="32"/>
                <w:cs/>
              </w:rPr>
              <w:t>.ศ. 256</w:t>
            </w:r>
            <w:r w:rsidRPr="00BF3BBC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B9582C" w:rsidRPr="00937E51" w14:paraId="5FC5DF54" w14:textId="77777777" w:rsidTr="00B958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33437B92" w14:textId="01936769" w:rsidR="00B9582C" w:rsidRPr="00937E51" w:rsidRDefault="00B9582C" w:rsidP="00B9582C">
            <w:pPr>
              <w:jc w:val="both"/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 w:rsidRPr="00937E51"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  <w:t xml:space="preserve">ตาราง </w:t>
            </w:r>
            <w:r w:rsidRPr="00937E51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>1</w:t>
            </w:r>
            <w:r w:rsidRPr="00937E51">
              <w:rPr>
                <w:rFonts w:ascii="TH SarabunPSK" w:hAnsi="TH SarabunPSK" w:cs="TH SarabunPSK"/>
                <w:color w:val="0000FF"/>
                <w:sz w:val="32"/>
                <w:szCs w:val="32"/>
              </w:rPr>
              <w:t>2</w:t>
            </w:r>
          </w:p>
        </w:tc>
        <w:tc>
          <w:tcPr>
            <w:tcW w:w="7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E865E8" w14:textId="4A138B9F" w:rsidR="00B9582C" w:rsidRPr="00937E51" w:rsidRDefault="00B9582C" w:rsidP="00B9582C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37E51">
              <w:rPr>
                <w:rFonts w:ascii="TH SarabunPSK" w:hAnsi="TH SarabunPSK" w:cs="TH SarabunPSK"/>
                <w:sz w:val="32"/>
                <w:szCs w:val="32"/>
                <w:cs/>
              </w:rPr>
              <w:t>จำนวนและร้อยละของบุคลากรที่สำเร็จการศึกษาสาขา</w:t>
            </w:r>
            <w:r w:rsidRPr="00937E51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เทคโนโลยีสารสนเทศ</w:t>
            </w:r>
            <w:r w:rsidRPr="00937E51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และการสื่อสาร</w:t>
            </w:r>
            <w:r w:rsidRPr="00937E51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จำแนกตามระดับการศึกษา</w:t>
            </w:r>
            <w:r w:rsidRPr="00937E5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กิจกรรมทางเศรษฐกิจ และขนาดของสถานประกอบการ (จำนวนคนทำงาน) </w:t>
            </w:r>
            <w:r w:rsidR="004735A3">
              <w:rPr>
                <w:rFonts w:ascii="TH SarabunPSK" w:hAnsi="TH SarabunPSK" w:cs="TH SarabunPSK"/>
                <w:sz w:val="32"/>
                <w:szCs w:val="32"/>
                <w:cs/>
              </w:rPr>
              <w:t>ภาคกลาง</w:t>
            </w:r>
            <w:r w:rsidRPr="00937E5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พ.ศ. 256</w:t>
            </w:r>
            <w:r w:rsidRPr="00937E51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B9582C" w:rsidRPr="00937E51" w14:paraId="79256707" w14:textId="77777777" w:rsidTr="00B958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45157A40" w14:textId="12BA70F7" w:rsidR="00B9582C" w:rsidRPr="00937E51" w:rsidRDefault="00B9582C" w:rsidP="005574FB">
            <w:pPr>
              <w:jc w:val="thaiDistribute"/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 w:rsidRPr="00937E51"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  <w:t xml:space="preserve">ตาราง </w:t>
            </w:r>
            <w:r w:rsidRPr="00937E51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>1</w:t>
            </w:r>
            <w:r w:rsidRPr="00937E51">
              <w:rPr>
                <w:rFonts w:ascii="TH SarabunPSK" w:hAnsi="TH SarabunPSK" w:cs="TH SarabunPSK"/>
                <w:color w:val="0000FF"/>
                <w:sz w:val="32"/>
                <w:szCs w:val="32"/>
              </w:rPr>
              <w:t>3</w:t>
            </w:r>
          </w:p>
        </w:tc>
        <w:tc>
          <w:tcPr>
            <w:tcW w:w="7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FFAFD5" w14:textId="35106223" w:rsidR="00B9582C" w:rsidRPr="00937E51" w:rsidRDefault="00B9582C" w:rsidP="005574FB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37E51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 xml:space="preserve">จำนวนบุคลากรที่ปฏิบัติหน้าที่ด้าน </w:t>
            </w:r>
            <w:r w:rsidRPr="00937E51">
              <w:rPr>
                <w:rFonts w:ascii="TH SarabunPSK" w:hAnsi="TH SarabunPSK" w:cs="TH SarabunPSK"/>
                <w:spacing w:val="-2"/>
                <w:sz w:val="32"/>
                <w:szCs w:val="32"/>
              </w:rPr>
              <w:t xml:space="preserve">ICT </w:t>
            </w:r>
            <w:r w:rsidRPr="00937E51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จำแนกตามกลุ่มอาชีพ/</w:t>
            </w:r>
            <w:r w:rsidRPr="00937E51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ตำแหน่ง กิจกรรมทางเศรษฐกิจ  และขนาดของสถานประกอบการ</w:t>
            </w:r>
            <w:r w:rsidRPr="00937E5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(จำนวนคนทำงาน) </w:t>
            </w:r>
            <w:r w:rsidR="004735A3">
              <w:rPr>
                <w:rFonts w:ascii="TH SarabunPSK" w:hAnsi="TH SarabunPSK" w:cs="TH SarabunPSK"/>
                <w:sz w:val="32"/>
                <w:szCs w:val="32"/>
                <w:cs/>
              </w:rPr>
              <w:t>ภาคกลาง</w:t>
            </w:r>
            <w:r w:rsidRPr="00937E5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พ.ศ. 256</w:t>
            </w:r>
            <w:r w:rsidRPr="00937E51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B9582C" w:rsidRPr="00937E51" w14:paraId="4BB447B0" w14:textId="77777777" w:rsidTr="00B958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2AEE7EF1" w14:textId="46009A3A" w:rsidR="00B9582C" w:rsidRPr="00937E51" w:rsidRDefault="00B9582C" w:rsidP="00B9582C">
            <w:pPr>
              <w:jc w:val="both"/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 w:rsidRPr="00937E51"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  <w:t xml:space="preserve">ตาราง </w:t>
            </w:r>
            <w:r w:rsidRPr="00937E51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>1</w:t>
            </w:r>
            <w:r w:rsidRPr="00937E51">
              <w:rPr>
                <w:rFonts w:ascii="TH SarabunPSK" w:hAnsi="TH SarabunPSK" w:cs="TH SarabunPSK"/>
                <w:color w:val="0000FF"/>
                <w:sz w:val="32"/>
                <w:szCs w:val="32"/>
              </w:rPr>
              <w:t>4</w:t>
            </w:r>
          </w:p>
        </w:tc>
        <w:tc>
          <w:tcPr>
            <w:tcW w:w="7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889FB9" w14:textId="7D28E989" w:rsidR="00B9582C" w:rsidRPr="00937E51" w:rsidRDefault="00B9582C" w:rsidP="00B9582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37E5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จำนวนบุคลากรด้าน </w:t>
            </w:r>
            <w:r w:rsidRPr="00937E51">
              <w:rPr>
                <w:rFonts w:ascii="TH SarabunPSK" w:hAnsi="TH SarabunPSK" w:cs="TH SarabunPSK"/>
                <w:sz w:val="32"/>
                <w:szCs w:val="32"/>
              </w:rPr>
              <w:t xml:space="preserve">ICT </w:t>
            </w:r>
            <w:r w:rsidRPr="00937E51">
              <w:rPr>
                <w:rFonts w:ascii="TH SarabunPSK" w:hAnsi="TH SarabunPSK" w:cs="TH SarabunPSK"/>
                <w:sz w:val="32"/>
                <w:szCs w:val="32"/>
                <w:cs/>
              </w:rPr>
              <w:t>ที่สถานประกอบการต้องการ จำแนกตามกลุ่มอาชีพ/ตำแหน่ง กิจกรรมทางเศรษฐกิจ</w:t>
            </w:r>
            <w:r w:rsidRPr="00937E5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37E51">
              <w:rPr>
                <w:rFonts w:ascii="TH SarabunPSK" w:hAnsi="TH SarabunPSK" w:cs="TH SarabunPSK"/>
                <w:sz w:val="32"/>
                <w:szCs w:val="32"/>
                <w:cs/>
              </w:rPr>
              <w:t>และขนาดของสถานประกอบการ (จำนวนคนทำงาน)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4735A3">
              <w:rPr>
                <w:rFonts w:ascii="TH SarabunPSK" w:hAnsi="TH SarabunPSK" w:cs="TH SarabunPSK"/>
                <w:sz w:val="32"/>
                <w:szCs w:val="32"/>
                <w:cs/>
              </w:rPr>
              <w:t>ภาคกลาง</w:t>
            </w:r>
            <w:r w:rsidR="006564CF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Pr="00937E5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พ.ศ. 256</w:t>
            </w:r>
            <w:r w:rsidRPr="00937E51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</w:tbl>
    <w:p w14:paraId="02E6A396" w14:textId="77777777" w:rsidR="003A18DE" w:rsidRPr="00937E51" w:rsidRDefault="003A18DE" w:rsidP="0023297E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57F7E814" w14:textId="77777777" w:rsidR="003A18DE" w:rsidRPr="00937E51" w:rsidRDefault="003A18DE" w:rsidP="0023297E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7E76869E" w14:textId="77777777" w:rsidR="003A18DE" w:rsidRDefault="003A18DE" w:rsidP="0023297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2EA09A97" w14:textId="77777777" w:rsidR="003A18DE" w:rsidRDefault="003A18DE" w:rsidP="0023297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4A431044" w14:textId="77777777" w:rsidR="003A18DE" w:rsidRDefault="003A18DE" w:rsidP="0023297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36CFD60D" w14:textId="77777777" w:rsidR="0023297E" w:rsidRPr="00605F0A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5E53756E" w14:textId="77777777" w:rsidR="0023297E" w:rsidRPr="00605F0A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42CCEC74" w14:textId="66315746" w:rsidR="0023297E" w:rsidRDefault="0023297E" w:rsidP="0023297E">
      <w:pPr>
        <w:rPr>
          <w:rFonts w:ascii="Angsana New" w:hAnsi="Angsana New"/>
          <w:b/>
          <w:bCs/>
          <w:sz w:val="36"/>
          <w:szCs w:val="36"/>
        </w:rPr>
      </w:pPr>
    </w:p>
    <w:p w14:paraId="4A9802C5" w14:textId="73C0EAD3" w:rsidR="0023297E" w:rsidRDefault="0023297E" w:rsidP="0023297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44AF173C" w14:textId="77777777" w:rsidR="0023297E" w:rsidRDefault="0023297E" w:rsidP="0023297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0C1B2035" w14:textId="02107C5C" w:rsidR="0023297E" w:rsidRDefault="0023297E" w:rsidP="0023297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07AF48B4" w14:textId="4146D24B" w:rsidR="0023297E" w:rsidRDefault="0023297E" w:rsidP="0023297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6A84E4C0" w14:textId="71D77593" w:rsidR="0023297E" w:rsidRDefault="0023297E" w:rsidP="0023297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71C6866E" w14:textId="682017E1" w:rsidR="00C60DC0" w:rsidRDefault="00C60DC0" w:rsidP="0023297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3240FE90" w14:textId="02729C67" w:rsidR="00C60DC0" w:rsidRDefault="00C60DC0" w:rsidP="0023297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01E6D6D7" w14:textId="0FCCAB29" w:rsidR="00C60DC0" w:rsidRDefault="00C60DC0" w:rsidP="0023297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39CEFF15" w14:textId="551CADE0" w:rsidR="00C60DC0" w:rsidRDefault="00C60DC0" w:rsidP="0023297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6453C5E5" w14:textId="51EE6B84" w:rsidR="00C60DC0" w:rsidRPr="00FE2871" w:rsidRDefault="00C60DC0" w:rsidP="00C60DC0">
      <w:pPr>
        <w:jc w:val="center"/>
        <w:rPr>
          <w:rFonts w:ascii="supermarket" w:hAnsi="supermarket" w:cs="supermarket"/>
          <w:b/>
          <w:bCs/>
          <w:color w:val="0000FF"/>
          <w:sz w:val="36"/>
          <w:szCs w:val="36"/>
        </w:rPr>
      </w:pPr>
      <w:r w:rsidRPr="00FE2871">
        <w:rPr>
          <w:rFonts w:ascii="supermarket" w:hAnsi="supermarket" w:cs="supermarket"/>
          <w:b/>
          <w:bCs/>
          <w:color w:val="0000FF"/>
          <w:sz w:val="36"/>
          <w:szCs w:val="36"/>
        </w:rPr>
        <w:lastRenderedPageBreak/>
        <w:t>List of statistical tables</w:t>
      </w:r>
    </w:p>
    <w:tbl>
      <w:tblPr>
        <w:tblW w:w="96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81"/>
      </w:tblGrid>
      <w:tr w:rsidR="00FE2871" w:rsidRPr="00497F6F" w14:paraId="680D1499" w14:textId="77777777" w:rsidTr="00B03C30">
        <w:tc>
          <w:tcPr>
            <w:tcW w:w="9648" w:type="dxa"/>
            <w:shd w:val="clear" w:color="auto" w:fill="BFBFBF"/>
          </w:tcPr>
          <w:p w14:paraId="7ABE0D31" w14:textId="38922903" w:rsidR="00FE2871" w:rsidRPr="00FE2871" w:rsidRDefault="00FE2871" w:rsidP="00B03C30">
            <w:pPr>
              <w:tabs>
                <w:tab w:val="right" w:pos="9360"/>
              </w:tabs>
              <w:spacing w:before="60" w:after="60"/>
              <w:ind w:right="-97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bookmarkStart w:id="0" w:name="_Hlk89138211"/>
            <w:r w:rsidRPr="00FE2871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Section </w:t>
            </w:r>
            <w:r w:rsidRPr="00FE2871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1    </w:t>
            </w:r>
            <w:r w:rsidRPr="00FE2871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Statistical data by size of establishment</w:t>
            </w:r>
            <w:r w:rsidRPr="00FE2871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    </w:t>
            </w:r>
            <w:r w:rsidRPr="00FE2871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      </w:t>
            </w:r>
          </w:p>
        </w:tc>
      </w:tr>
      <w:bookmarkEnd w:id="0"/>
    </w:tbl>
    <w:p w14:paraId="7CDBCD56" w14:textId="77777777" w:rsidR="00C60DC0" w:rsidRPr="008665C9" w:rsidRDefault="00C60DC0" w:rsidP="00C60DC0">
      <w:pPr>
        <w:jc w:val="center"/>
        <w:rPr>
          <w:rFonts w:ascii="Angsana New" w:hAnsi="Angsana New"/>
          <w:b/>
          <w:bCs/>
          <w:sz w:val="16"/>
          <w:szCs w:val="16"/>
        </w:rPr>
      </w:pPr>
    </w:p>
    <w:tbl>
      <w:tblPr>
        <w:tblW w:w="9634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3"/>
        <w:gridCol w:w="8080"/>
        <w:gridCol w:w="141"/>
      </w:tblGrid>
      <w:tr w:rsidR="00FE2871" w:rsidRPr="00FE2871" w14:paraId="0C912014" w14:textId="77777777" w:rsidTr="005574FB">
        <w:trPr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45D56677" w14:textId="246D6650" w:rsidR="00FE2871" w:rsidRPr="00FE2871" w:rsidRDefault="00FE2871" w:rsidP="003E6BD2">
            <w:pPr>
              <w:jc w:val="both"/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 w:rsidRPr="00FE2871">
              <w:rPr>
                <w:rFonts w:ascii="TH SarabunPSK" w:hAnsi="TH SarabunPSK" w:cs="TH SarabunPSK"/>
                <w:color w:val="0000FF"/>
                <w:sz w:val="32"/>
                <w:szCs w:val="32"/>
              </w:rPr>
              <w:t xml:space="preserve">Table </w:t>
            </w:r>
            <w:r w:rsidRPr="00FE2871"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  <w:t>1</w:t>
            </w:r>
          </w:p>
        </w:tc>
        <w:tc>
          <w:tcPr>
            <w:tcW w:w="8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C8C95C" w14:textId="3F51EC6E" w:rsidR="00FE2871" w:rsidRPr="00FE2871" w:rsidRDefault="00FE2871" w:rsidP="00FE2871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E2871">
              <w:rPr>
                <w:rFonts w:ascii="TH SarabunPSK" w:hAnsi="TH SarabunPSK" w:cs="TH SarabunPSK"/>
                <w:sz w:val="32"/>
                <w:szCs w:val="32"/>
              </w:rPr>
              <w:t xml:space="preserve">Number of persons of establishments by work status, sex, economic activity and size of establishment (Number of persons engaged), </w:t>
            </w:r>
            <w:r w:rsidR="004735A3">
              <w:rPr>
                <w:rFonts w:ascii="TH SarabunPSK" w:hAnsi="TH SarabunPSK" w:cs="TH SarabunPSK"/>
                <w:sz w:val="32"/>
                <w:szCs w:val="32"/>
              </w:rPr>
              <w:t>Central Region</w:t>
            </w:r>
            <w:r w:rsidRPr="00FE2871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FE2871">
              <w:rPr>
                <w:rFonts w:ascii="TH SarabunPSK" w:hAnsi="TH SarabunPSK" w:cs="TH SarabunPSK"/>
                <w:sz w:val="32"/>
                <w:szCs w:val="32"/>
                <w:cs/>
              </w:rPr>
              <w:t>20</w:t>
            </w:r>
            <w:r w:rsidRPr="00FE2871"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</w:tr>
      <w:tr w:rsidR="00FE2871" w:rsidRPr="00FE2871" w14:paraId="7DFD8889" w14:textId="77777777" w:rsidTr="005574FB">
        <w:trPr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36885E48" w14:textId="13FADB63" w:rsidR="00FE2871" w:rsidRPr="00FE2871" w:rsidRDefault="00FE2871" w:rsidP="003E6BD2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E2871">
              <w:rPr>
                <w:rFonts w:ascii="TH SarabunPSK" w:hAnsi="TH SarabunPSK" w:cs="TH SarabunPSK"/>
                <w:color w:val="0000FF"/>
                <w:sz w:val="32"/>
                <w:szCs w:val="32"/>
              </w:rPr>
              <w:t xml:space="preserve">Table </w:t>
            </w:r>
            <w:r w:rsidRPr="00FE2871"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  <w:t xml:space="preserve">2 </w:t>
            </w:r>
            <w:r w:rsidRPr="00FE287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8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95C0C8" w14:textId="15EB980D" w:rsidR="00FE2871" w:rsidRPr="00FE2871" w:rsidRDefault="00FE2871" w:rsidP="003E6BD2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2871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Number and percentage of establishments by the use of information and communication technology, economic activity and size of establishment (Number of persons engaged), </w:t>
            </w:r>
            <w:r w:rsidR="004735A3">
              <w:rPr>
                <w:rFonts w:ascii="TH SarabunPSK" w:hAnsi="TH SarabunPSK" w:cs="TH SarabunPSK"/>
                <w:spacing w:val="-6"/>
                <w:sz w:val="32"/>
                <w:szCs w:val="32"/>
              </w:rPr>
              <w:t>Central Region</w:t>
            </w:r>
            <w:r w:rsidRPr="00FE2871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, </w:t>
            </w:r>
            <w:r w:rsidRPr="00FE2871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20</w:t>
            </w:r>
            <w:r w:rsidRPr="00FE2871">
              <w:rPr>
                <w:rFonts w:ascii="TH SarabunPSK" w:hAnsi="TH SarabunPSK" w:cs="TH SarabunPSK"/>
                <w:spacing w:val="-6"/>
                <w:sz w:val="32"/>
                <w:szCs w:val="32"/>
              </w:rPr>
              <w:t>20</w:t>
            </w:r>
          </w:p>
        </w:tc>
      </w:tr>
      <w:tr w:rsidR="00FE2871" w:rsidRPr="00FE2871" w14:paraId="475C201E" w14:textId="77777777" w:rsidTr="005574FB">
        <w:trPr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026BDCA5" w14:textId="19BF3404" w:rsidR="00FE2871" w:rsidRPr="00FE2871" w:rsidRDefault="00FE2871" w:rsidP="003E6BD2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E2871">
              <w:rPr>
                <w:rFonts w:ascii="TH SarabunPSK" w:hAnsi="TH SarabunPSK" w:cs="TH SarabunPSK"/>
                <w:color w:val="0000FF"/>
                <w:sz w:val="32"/>
                <w:szCs w:val="32"/>
              </w:rPr>
              <w:t xml:space="preserve">Table </w:t>
            </w:r>
            <w:r w:rsidRPr="00FE2871"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  <w:t>3</w:t>
            </w:r>
          </w:p>
        </w:tc>
        <w:tc>
          <w:tcPr>
            <w:tcW w:w="8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FC5691" w14:textId="2D7E8B30" w:rsidR="00FE2871" w:rsidRPr="00FE2871" w:rsidRDefault="00FE2871" w:rsidP="00AB268D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2871">
              <w:rPr>
                <w:rFonts w:ascii="TH SarabunPSK" w:hAnsi="TH SarabunPSK" w:cs="TH SarabunPSK"/>
                <w:sz w:val="32"/>
                <w:szCs w:val="32"/>
              </w:rPr>
              <w:t xml:space="preserve">Number and percentage of establishments by using </w:t>
            </w:r>
            <w:r w:rsidRPr="00FE2871">
              <w:rPr>
                <w:rFonts w:ascii="TH SarabunPSK" w:hAnsi="TH SarabunPSK" w:cs="TH SarabunPSK"/>
                <w:spacing w:val="-6"/>
                <w:sz w:val="32"/>
                <w:szCs w:val="32"/>
              </w:rPr>
              <w:t>computer, economic activity and size of establishment</w:t>
            </w:r>
            <w:r w:rsidRPr="00FE2871">
              <w:rPr>
                <w:rFonts w:ascii="TH SarabunPSK" w:hAnsi="TH SarabunPSK" w:cs="TH SarabunPSK"/>
                <w:sz w:val="32"/>
                <w:szCs w:val="32"/>
              </w:rPr>
              <w:t xml:space="preserve"> (Number of persons engaged), </w:t>
            </w:r>
            <w:r w:rsidR="004735A3">
              <w:rPr>
                <w:rFonts w:ascii="TH SarabunPSK" w:hAnsi="TH SarabunPSK" w:cs="TH SarabunPSK"/>
                <w:sz w:val="32"/>
                <w:szCs w:val="32"/>
              </w:rPr>
              <w:t>Central Region</w:t>
            </w:r>
            <w:r w:rsidRPr="00FE2871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FE2871">
              <w:rPr>
                <w:rFonts w:ascii="TH SarabunPSK" w:hAnsi="TH SarabunPSK" w:cs="TH SarabunPSK"/>
                <w:sz w:val="32"/>
                <w:szCs w:val="32"/>
                <w:cs/>
              </w:rPr>
              <w:t>20</w:t>
            </w:r>
            <w:r w:rsidRPr="00FE2871"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</w:tr>
      <w:tr w:rsidR="00FE2871" w:rsidRPr="00FE2871" w14:paraId="08244B7B" w14:textId="77777777" w:rsidTr="005574FB">
        <w:trPr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34490327" w14:textId="573B4921" w:rsidR="00FE2871" w:rsidRPr="00FE2871" w:rsidRDefault="00FE2871" w:rsidP="003E6BD2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E2871">
              <w:rPr>
                <w:rFonts w:ascii="TH SarabunPSK" w:hAnsi="TH SarabunPSK" w:cs="TH SarabunPSK"/>
                <w:color w:val="0000FF"/>
                <w:sz w:val="32"/>
                <w:szCs w:val="32"/>
              </w:rPr>
              <w:t xml:space="preserve">Table </w:t>
            </w:r>
            <w:r w:rsidRPr="00FE2871"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  <w:t>4</w:t>
            </w:r>
          </w:p>
        </w:tc>
        <w:tc>
          <w:tcPr>
            <w:tcW w:w="8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0ACA5A" w14:textId="40D12772" w:rsidR="00FE2871" w:rsidRPr="00FE2871" w:rsidRDefault="00FE2871" w:rsidP="00C60DC0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E2871">
              <w:rPr>
                <w:rFonts w:ascii="TH SarabunPSK" w:hAnsi="TH SarabunPSK" w:cs="TH SarabunPSK"/>
                <w:sz w:val="32"/>
                <w:szCs w:val="32"/>
              </w:rPr>
              <w:t xml:space="preserve">Number of computers and number of persons using </w:t>
            </w:r>
            <w:r w:rsidRPr="00FE2871">
              <w:rPr>
                <w:rFonts w:ascii="TH SarabunPSK" w:hAnsi="TH SarabunPSK" w:cs="TH SarabunPSK"/>
                <w:spacing w:val="-14"/>
                <w:sz w:val="32"/>
                <w:szCs w:val="32"/>
              </w:rPr>
              <w:t>computers in their normal work routines of establishments</w:t>
            </w:r>
            <w:r w:rsidRPr="00FE2871">
              <w:rPr>
                <w:rFonts w:ascii="TH SarabunPSK" w:hAnsi="TH SarabunPSK" w:cs="TH SarabunPSK"/>
                <w:sz w:val="32"/>
                <w:szCs w:val="32"/>
              </w:rPr>
              <w:t xml:space="preserve"> by economic activity and size of establishment (Number of persons engaged), </w:t>
            </w:r>
            <w:r w:rsidR="004735A3">
              <w:rPr>
                <w:rFonts w:ascii="TH SarabunPSK" w:hAnsi="TH SarabunPSK" w:cs="TH SarabunPSK"/>
                <w:sz w:val="32"/>
                <w:szCs w:val="32"/>
              </w:rPr>
              <w:t>Central Region</w:t>
            </w:r>
            <w:r w:rsidRPr="00FE2871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FE2871">
              <w:rPr>
                <w:rFonts w:ascii="TH SarabunPSK" w:hAnsi="TH SarabunPSK" w:cs="TH SarabunPSK"/>
                <w:sz w:val="32"/>
                <w:szCs w:val="32"/>
                <w:cs/>
              </w:rPr>
              <w:t>20</w:t>
            </w:r>
            <w:r w:rsidRPr="00FE2871"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</w:tr>
      <w:tr w:rsidR="00FE2871" w:rsidRPr="00FE2871" w14:paraId="0DB4AC18" w14:textId="77777777" w:rsidTr="005574FB">
        <w:trPr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73705C49" w14:textId="1871625D" w:rsidR="00FE2871" w:rsidRPr="00FE2871" w:rsidRDefault="00FE2871" w:rsidP="003E6BD2">
            <w:pPr>
              <w:jc w:val="both"/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 w:rsidRPr="00FE2871">
              <w:rPr>
                <w:rFonts w:ascii="TH SarabunPSK" w:hAnsi="TH SarabunPSK" w:cs="TH SarabunPSK"/>
                <w:color w:val="0000FF"/>
                <w:sz w:val="32"/>
                <w:szCs w:val="32"/>
              </w:rPr>
              <w:t xml:space="preserve">Table </w:t>
            </w:r>
            <w:r w:rsidRPr="00FE2871"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  <w:t xml:space="preserve">5  </w:t>
            </w:r>
          </w:p>
        </w:tc>
        <w:tc>
          <w:tcPr>
            <w:tcW w:w="8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915BF9" w14:textId="4C8A2BC3" w:rsidR="00FE2871" w:rsidRPr="00FE2871" w:rsidRDefault="00FE2871" w:rsidP="0053195F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2871">
              <w:rPr>
                <w:rFonts w:ascii="TH SarabunPSK" w:hAnsi="TH SarabunPSK" w:cs="TH SarabunPSK"/>
                <w:spacing w:val="-4"/>
                <w:sz w:val="32"/>
                <w:szCs w:val="32"/>
              </w:rPr>
              <w:t>Number of establishments using computer by network</w:t>
            </w:r>
            <w:r w:rsidRPr="00FE287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E2871">
              <w:rPr>
                <w:rFonts w:ascii="TH SarabunPSK" w:hAnsi="TH SarabunPSK" w:cs="TH SarabunPSK"/>
                <w:spacing w:val="-18"/>
                <w:sz w:val="32"/>
                <w:szCs w:val="32"/>
              </w:rPr>
              <w:t>communication, economic activity and size of establishment</w:t>
            </w:r>
            <w:r w:rsidRPr="00FE2871">
              <w:rPr>
                <w:rFonts w:ascii="TH SarabunPSK" w:hAnsi="TH SarabunPSK" w:cs="TH SarabunPSK"/>
                <w:sz w:val="32"/>
                <w:szCs w:val="32"/>
              </w:rPr>
              <w:t xml:space="preserve"> (Number of persons engaged), </w:t>
            </w:r>
            <w:r w:rsidR="004735A3">
              <w:rPr>
                <w:rFonts w:ascii="TH SarabunPSK" w:hAnsi="TH SarabunPSK" w:cs="TH SarabunPSK"/>
                <w:sz w:val="32"/>
                <w:szCs w:val="32"/>
              </w:rPr>
              <w:t>Central Region</w:t>
            </w:r>
            <w:r w:rsidRPr="00FE2871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FE2871">
              <w:rPr>
                <w:rFonts w:ascii="TH SarabunPSK" w:hAnsi="TH SarabunPSK" w:cs="TH SarabunPSK"/>
                <w:sz w:val="32"/>
                <w:szCs w:val="32"/>
                <w:cs/>
              </w:rPr>
              <w:t>20</w:t>
            </w:r>
            <w:r w:rsidRPr="00FE2871"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</w:tr>
      <w:tr w:rsidR="005574FB" w:rsidRPr="005574FB" w14:paraId="2B38D0A4" w14:textId="77777777" w:rsidTr="005574FB">
        <w:trPr>
          <w:gridAfter w:val="1"/>
          <w:wAfter w:w="141" w:type="dxa"/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46FD218A" w14:textId="77777777" w:rsidR="005574FB" w:rsidRPr="005574FB" w:rsidRDefault="005574FB" w:rsidP="00B03C30">
            <w:pPr>
              <w:jc w:val="both"/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 w:rsidRPr="005574FB">
              <w:rPr>
                <w:rFonts w:ascii="TH SarabunPSK" w:hAnsi="TH SarabunPSK" w:cs="TH SarabunPSK"/>
                <w:color w:val="0000FF"/>
                <w:sz w:val="32"/>
                <w:szCs w:val="32"/>
              </w:rPr>
              <w:t xml:space="preserve">Table 6  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</w:tcPr>
          <w:p w14:paraId="77FC759C" w14:textId="658D2672" w:rsidR="005574FB" w:rsidRPr="005574FB" w:rsidRDefault="005574FB" w:rsidP="00B03C30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574FB">
              <w:rPr>
                <w:rFonts w:ascii="TH SarabunPSK" w:hAnsi="TH SarabunPSK" w:cs="TH SarabunPSK"/>
                <w:sz w:val="32"/>
                <w:szCs w:val="32"/>
              </w:rPr>
              <w:t xml:space="preserve">Number and percentage of establishments by the internet access in establishment, economic activity and size of establishment (Number of persons engaged), </w:t>
            </w:r>
            <w:r w:rsidR="004735A3">
              <w:rPr>
                <w:rFonts w:ascii="TH SarabunPSK" w:hAnsi="TH SarabunPSK" w:cs="TH SarabunPSK"/>
                <w:sz w:val="32"/>
                <w:szCs w:val="32"/>
              </w:rPr>
              <w:t>Central Region</w:t>
            </w:r>
            <w:r w:rsidRPr="005574FB">
              <w:rPr>
                <w:rFonts w:ascii="TH SarabunPSK" w:hAnsi="TH SarabunPSK" w:cs="TH SarabunPSK"/>
                <w:sz w:val="32"/>
                <w:szCs w:val="32"/>
              </w:rPr>
              <w:t>, 2020</w:t>
            </w:r>
          </w:p>
        </w:tc>
      </w:tr>
      <w:tr w:rsidR="005574FB" w:rsidRPr="005574FB" w14:paraId="4217003B" w14:textId="77777777" w:rsidTr="005574FB">
        <w:trPr>
          <w:gridAfter w:val="1"/>
          <w:wAfter w:w="141" w:type="dxa"/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3DA8FDDE" w14:textId="77777777" w:rsidR="005574FB" w:rsidRPr="005574FB" w:rsidRDefault="005574FB" w:rsidP="00B03C30">
            <w:pPr>
              <w:jc w:val="both"/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 w:rsidRPr="005574FB">
              <w:rPr>
                <w:rFonts w:ascii="TH SarabunPSK" w:hAnsi="TH SarabunPSK" w:cs="TH SarabunPSK"/>
                <w:color w:val="0000FF"/>
                <w:sz w:val="32"/>
                <w:szCs w:val="32"/>
              </w:rPr>
              <w:t>Table 7</w:t>
            </w:r>
            <w:r w:rsidRPr="005574FB"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</w:tcPr>
          <w:p w14:paraId="172002C5" w14:textId="31B8B3A1" w:rsidR="005574FB" w:rsidRPr="005574FB" w:rsidRDefault="005574FB" w:rsidP="00B03C30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574FB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Number of establishments using internet by purpose of using the internet, economic activity and size of establishment (Number of persons engaged), </w:t>
            </w:r>
            <w:r w:rsidR="004735A3">
              <w:rPr>
                <w:rFonts w:ascii="TH SarabunPSK" w:hAnsi="TH SarabunPSK" w:cs="TH SarabunPSK"/>
                <w:spacing w:val="-6"/>
                <w:sz w:val="32"/>
                <w:szCs w:val="32"/>
              </w:rPr>
              <w:t>Central Region</w:t>
            </w:r>
            <w:r w:rsidRPr="005574FB">
              <w:rPr>
                <w:rFonts w:ascii="TH SarabunPSK" w:hAnsi="TH SarabunPSK" w:cs="TH SarabunPSK"/>
                <w:spacing w:val="-6"/>
                <w:sz w:val="32"/>
                <w:szCs w:val="32"/>
              </w:rPr>
              <w:t>, 2020</w:t>
            </w:r>
          </w:p>
        </w:tc>
      </w:tr>
      <w:tr w:rsidR="005574FB" w:rsidRPr="005574FB" w14:paraId="2908B681" w14:textId="77777777" w:rsidTr="005574FB">
        <w:trPr>
          <w:gridAfter w:val="1"/>
          <w:wAfter w:w="141" w:type="dxa"/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0770A7E9" w14:textId="77777777" w:rsidR="005574FB" w:rsidRPr="005574FB" w:rsidRDefault="005574FB" w:rsidP="00B03C30">
            <w:pPr>
              <w:jc w:val="both"/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 w:rsidRPr="005574FB">
              <w:rPr>
                <w:rFonts w:ascii="TH SarabunPSK" w:hAnsi="TH SarabunPSK" w:cs="TH SarabunPSK"/>
                <w:color w:val="0000FF"/>
                <w:sz w:val="32"/>
                <w:szCs w:val="32"/>
              </w:rPr>
              <w:t>Table 8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</w:tcPr>
          <w:p w14:paraId="07E64C45" w14:textId="6887BCE9" w:rsidR="005574FB" w:rsidRPr="005574FB" w:rsidRDefault="005574FB" w:rsidP="00B03C30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574FB">
              <w:rPr>
                <w:rFonts w:ascii="TH SarabunPSK" w:hAnsi="TH SarabunPSK" w:cs="TH SarabunPSK"/>
                <w:sz w:val="32"/>
                <w:szCs w:val="32"/>
              </w:rPr>
              <w:t xml:space="preserve">Number of establishments using internet by type of external connection to the internet access, economic activity and size of establishment (Number of persons engaged), </w:t>
            </w:r>
            <w:r w:rsidR="004735A3">
              <w:rPr>
                <w:rFonts w:ascii="TH SarabunPSK" w:hAnsi="TH SarabunPSK" w:cs="TH SarabunPSK"/>
                <w:sz w:val="32"/>
                <w:szCs w:val="32"/>
              </w:rPr>
              <w:t>Central Region</w:t>
            </w:r>
            <w:r w:rsidRPr="005574FB">
              <w:rPr>
                <w:rFonts w:ascii="TH SarabunPSK" w:hAnsi="TH SarabunPSK" w:cs="TH SarabunPSK"/>
                <w:sz w:val="32"/>
                <w:szCs w:val="32"/>
              </w:rPr>
              <w:t>, 2020</w:t>
            </w:r>
          </w:p>
        </w:tc>
      </w:tr>
      <w:tr w:rsidR="005574FB" w:rsidRPr="005574FB" w14:paraId="6C84CF80" w14:textId="77777777" w:rsidTr="005574FB">
        <w:trPr>
          <w:gridAfter w:val="1"/>
          <w:wAfter w:w="141" w:type="dxa"/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4E4E389F" w14:textId="77777777" w:rsidR="005574FB" w:rsidRPr="005574FB" w:rsidRDefault="005574FB" w:rsidP="00B03C30">
            <w:pPr>
              <w:jc w:val="both"/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 w:rsidRPr="005574FB">
              <w:rPr>
                <w:rFonts w:ascii="TH SarabunPSK" w:hAnsi="TH SarabunPSK" w:cs="TH SarabunPSK"/>
                <w:color w:val="0000FF"/>
                <w:sz w:val="32"/>
                <w:szCs w:val="32"/>
              </w:rPr>
              <w:t>Table 9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</w:tcPr>
          <w:p w14:paraId="29DF09B9" w14:textId="1F96EF38" w:rsidR="005574FB" w:rsidRPr="005574FB" w:rsidRDefault="005574FB" w:rsidP="00B03C30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574FB">
              <w:rPr>
                <w:rFonts w:ascii="TH SarabunPSK" w:hAnsi="TH SarabunPSK" w:cs="TH SarabunPSK"/>
                <w:sz w:val="32"/>
                <w:szCs w:val="32"/>
              </w:rPr>
              <w:t xml:space="preserve">Number and percentage of establishments by use of web site, economic activity and size of establishment (Number of persons engaged), </w:t>
            </w:r>
            <w:r w:rsidR="004735A3">
              <w:rPr>
                <w:rFonts w:ascii="TH SarabunPSK" w:hAnsi="TH SarabunPSK" w:cs="TH SarabunPSK"/>
                <w:sz w:val="32"/>
                <w:szCs w:val="32"/>
              </w:rPr>
              <w:t>Central Region</w:t>
            </w:r>
            <w:r w:rsidRPr="005574FB">
              <w:rPr>
                <w:rFonts w:ascii="TH SarabunPSK" w:hAnsi="TH SarabunPSK" w:cs="TH SarabunPSK"/>
                <w:sz w:val="32"/>
                <w:szCs w:val="32"/>
              </w:rPr>
              <w:t>, 2020</w:t>
            </w:r>
          </w:p>
        </w:tc>
      </w:tr>
      <w:tr w:rsidR="005574FB" w:rsidRPr="005574FB" w14:paraId="67771CB8" w14:textId="77777777" w:rsidTr="005574FB">
        <w:trPr>
          <w:gridAfter w:val="1"/>
          <w:wAfter w:w="141" w:type="dxa"/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3E1964C6" w14:textId="77777777" w:rsidR="005574FB" w:rsidRPr="005574FB" w:rsidRDefault="005574FB" w:rsidP="00B03C30">
            <w:pPr>
              <w:jc w:val="both"/>
              <w:rPr>
                <w:rFonts w:ascii="TH SarabunPSK" w:hAnsi="TH SarabunPSK" w:cs="TH SarabunPSK"/>
                <w:color w:val="0000FF"/>
                <w:spacing w:val="-2"/>
                <w:sz w:val="32"/>
                <w:szCs w:val="32"/>
              </w:rPr>
            </w:pPr>
            <w:r w:rsidRPr="005574FB">
              <w:rPr>
                <w:rFonts w:ascii="TH SarabunPSK" w:hAnsi="TH SarabunPSK" w:cs="TH SarabunPSK"/>
                <w:color w:val="0000FF"/>
                <w:spacing w:val="-2"/>
                <w:sz w:val="32"/>
                <w:szCs w:val="32"/>
              </w:rPr>
              <w:t>Table 10</w:t>
            </w:r>
            <w:r w:rsidRPr="005574FB">
              <w:rPr>
                <w:rFonts w:ascii="TH SarabunPSK" w:hAnsi="TH SarabunPSK" w:cs="TH SarabunPSK"/>
                <w:color w:val="0000FF"/>
                <w:spacing w:val="-2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</w:tcPr>
          <w:p w14:paraId="6F3BE2C2" w14:textId="248F99C9" w:rsidR="005574FB" w:rsidRPr="005574FB" w:rsidRDefault="005574FB" w:rsidP="00B03C30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574FB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Number and percentage of establishment of purchase via internet by payment via internet, economic activity and size of establishment (Number of persons engaged), </w:t>
            </w:r>
            <w:r w:rsidR="004735A3">
              <w:rPr>
                <w:rFonts w:ascii="TH SarabunPSK" w:hAnsi="TH SarabunPSK" w:cs="TH SarabunPSK"/>
                <w:spacing w:val="-4"/>
                <w:sz w:val="32"/>
                <w:szCs w:val="32"/>
              </w:rPr>
              <w:t>Central Region</w:t>
            </w:r>
            <w:r w:rsidRPr="005574FB">
              <w:rPr>
                <w:rFonts w:ascii="TH SarabunPSK" w:hAnsi="TH SarabunPSK" w:cs="TH SarabunPSK"/>
                <w:spacing w:val="-4"/>
                <w:sz w:val="32"/>
                <w:szCs w:val="32"/>
              </w:rPr>
              <w:t>, 2020</w:t>
            </w:r>
          </w:p>
        </w:tc>
      </w:tr>
    </w:tbl>
    <w:p w14:paraId="10A9FCCC" w14:textId="77777777" w:rsidR="00C60DC0" w:rsidRPr="00FE2871" w:rsidRDefault="00C60DC0" w:rsidP="0023297E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07487EE8" w14:textId="77777777" w:rsidR="0023297E" w:rsidRPr="00FE2871" w:rsidRDefault="0023297E" w:rsidP="0023297E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03394601" w14:textId="5A3C3539" w:rsidR="0023297E" w:rsidRDefault="0023297E" w:rsidP="0023297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52D2C371" w14:textId="7AA0A9ED" w:rsidR="00FE2871" w:rsidRDefault="00FE2871" w:rsidP="0023297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00A3EE2D" w14:textId="0018E1A8" w:rsidR="00FE2871" w:rsidRDefault="00FE2871" w:rsidP="0023297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4D8DF65D" w14:textId="77777777" w:rsidR="005574FB" w:rsidRPr="00FE2871" w:rsidRDefault="005574FB" w:rsidP="005574FB">
      <w:pPr>
        <w:jc w:val="center"/>
        <w:rPr>
          <w:rFonts w:ascii="supermarket" w:hAnsi="supermarket" w:cs="supermarket"/>
          <w:b/>
          <w:bCs/>
          <w:color w:val="0000FF"/>
          <w:sz w:val="36"/>
          <w:szCs w:val="36"/>
        </w:rPr>
      </w:pPr>
      <w:r w:rsidRPr="00FE2871">
        <w:rPr>
          <w:rFonts w:ascii="supermarket" w:hAnsi="supermarket" w:cs="supermarket"/>
          <w:b/>
          <w:bCs/>
          <w:color w:val="0000FF"/>
          <w:sz w:val="36"/>
          <w:szCs w:val="36"/>
        </w:rPr>
        <w:lastRenderedPageBreak/>
        <w:t>List of statistical tables</w:t>
      </w:r>
    </w:p>
    <w:tbl>
      <w:tblPr>
        <w:tblW w:w="9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13"/>
        <w:gridCol w:w="7938"/>
      </w:tblGrid>
      <w:tr w:rsidR="005574FB" w:rsidRPr="00497F6F" w14:paraId="295CE739" w14:textId="77777777" w:rsidTr="005574FB">
        <w:tc>
          <w:tcPr>
            <w:tcW w:w="9351" w:type="dxa"/>
            <w:gridSpan w:val="2"/>
            <w:shd w:val="clear" w:color="auto" w:fill="BFBFBF"/>
          </w:tcPr>
          <w:p w14:paraId="5A311E1B" w14:textId="77777777" w:rsidR="005574FB" w:rsidRPr="00FE2871" w:rsidRDefault="005574FB" w:rsidP="00B03C30">
            <w:pPr>
              <w:tabs>
                <w:tab w:val="right" w:pos="9360"/>
              </w:tabs>
              <w:spacing w:before="60" w:after="60"/>
              <w:ind w:right="-97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FE2871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Section </w:t>
            </w:r>
            <w:r w:rsidRPr="00FE2871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1    </w:t>
            </w:r>
            <w:r w:rsidRPr="00FE2871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Statistical data by size of establishment</w:t>
            </w:r>
            <w:r w:rsidRPr="00FE2871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    </w:t>
            </w:r>
            <w:r w:rsidRPr="00FE2871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      </w:t>
            </w:r>
          </w:p>
        </w:tc>
      </w:tr>
      <w:tr w:rsidR="005574FB" w:rsidRPr="005574FB" w14:paraId="15FD3059" w14:textId="77777777" w:rsidTr="005574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2AF34D62" w14:textId="4A520DFC" w:rsidR="005574FB" w:rsidRPr="005574FB" w:rsidRDefault="005574FB" w:rsidP="003E6BD2">
            <w:pPr>
              <w:jc w:val="both"/>
              <w:rPr>
                <w:rFonts w:ascii="TH SarabunPSK" w:hAnsi="TH SarabunPSK" w:cs="TH SarabunPSK"/>
                <w:color w:val="0000FF"/>
                <w:spacing w:val="-2"/>
                <w:sz w:val="32"/>
                <w:szCs w:val="32"/>
              </w:rPr>
            </w:pPr>
            <w:r w:rsidRPr="005574FB">
              <w:rPr>
                <w:rFonts w:ascii="TH SarabunPSK" w:hAnsi="TH SarabunPSK" w:cs="TH SarabunPSK"/>
                <w:color w:val="0000FF"/>
                <w:spacing w:val="-2"/>
                <w:sz w:val="32"/>
                <w:szCs w:val="32"/>
              </w:rPr>
              <w:t xml:space="preserve">Table 11  </w:t>
            </w:r>
          </w:p>
        </w:tc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</w:tcPr>
          <w:p w14:paraId="52EC6059" w14:textId="365A301E" w:rsidR="005574FB" w:rsidRPr="005574FB" w:rsidRDefault="005574FB" w:rsidP="003E6BD2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574FB">
              <w:rPr>
                <w:rFonts w:ascii="TH SarabunPSK" w:hAnsi="TH SarabunPSK" w:cs="TH SarabunPSK"/>
                <w:sz w:val="32"/>
                <w:szCs w:val="32"/>
              </w:rPr>
              <w:t xml:space="preserve">Number and percentage of establishment of sale via internet by receivable payment via internet, economic activity and size of establishment (Number of persons engaged), </w:t>
            </w:r>
            <w:r w:rsidR="004735A3">
              <w:rPr>
                <w:rFonts w:ascii="TH SarabunPSK" w:hAnsi="TH SarabunPSK" w:cs="TH SarabunPSK"/>
                <w:sz w:val="32"/>
                <w:szCs w:val="32"/>
              </w:rPr>
              <w:t>Central Region</w:t>
            </w:r>
            <w:r w:rsidRPr="005574FB">
              <w:rPr>
                <w:rFonts w:ascii="TH SarabunPSK" w:hAnsi="TH SarabunPSK" w:cs="TH SarabunPSK"/>
                <w:sz w:val="32"/>
                <w:szCs w:val="32"/>
              </w:rPr>
              <w:t>, 2020</w:t>
            </w:r>
          </w:p>
        </w:tc>
      </w:tr>
      <w:tr w:rsidR="005574FB" w:rsidRPr="005574FB" w14:paraId="7DBB0F00" w14:textId="77777777" w:rsidTr="005574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2D34838D" w14:textId="0418102D" w:rsidR="005574FB" w:rsidRPr="005574FB" w:rsidRDefault="005574FB" w:rsidP="003E6BD2">
            <w:pPr>
              <w:jc w:val="both"/>
              <w:rPr>
                <w:rFonts w:ascii="TH SarabunPSK" w:hAnsi="TH SarabunPSK" w:cs="TH SarabunPSK"/>
                <w:color w:val="0000FF"/>
                <w:spacing w:val="-2"/>
                <w:sz w:val="32"/>
                <w:szCs w:val="32"/>
              </w:rPr>
            </w:pPr>
            <w:r w:rsidRPr="005574FB">
              <w:rPr>
                <w:rFonts w:ascii="TH SarabunPSK" w:hAnsi="TH SarabunPSK" w:cs="TH SarabunPSK"/>
                <w:color w:val="0000FF"/>
                <w:spacing w:val="-2"/>
                <w:sz w:val="32"/>
                <w:szCs w:val="32"/>
              </w:rPr>
              <w:t>Table 12</w:t>
            </w:r>
            <w:r w:rsidRPr="005574FB">
              <w:rPr>
                <w:rFonts w:ascii="TH SarabunPSK" w:hAnsi="TH SarabunPSK" w:cs="TH SarabunPSK"/>
                <w:color w:val="0000FF"/>
                <w:spacing w:val="-2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</w:tcPr>
          <w:p w14:paraId="52A77B0F" w14:textId="14A09987" w:rsidR="005574FB" w:rsidRPr="005574FB" w:rsidRDefault="005574FB" w:rsidP="003E6BD2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574FB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Number and percentage of personnel graduate in field of technology by level of education, economic activity and size of establishment (Number of persons engaged), </w:t>
            </w:r>
            <w:r w:rsidR="004735A3">
              <w:rPr>
                <w:rFonts w:ascii="TH SarabunPSK" w:hAnsi="TH SarabunPSK" w:cs="TH SarabunPSK"/>
                <w:spacing w:val="-6"/>
                <w:sz w:val="32"/>
                <w:szCs w:val="32"/>
              </w:rPr>
              <w:t>Central Region</w:t>
            </w:r>
            <w:r w:rsidRPr="005574FB">
              <w:rPr>
                <w:rFonts w:ascii="TH SarabunPSK" w:hAnsi="TH SarabunPSK" w:cs="TH SarabunPSK"/>
                <w:spacing w:val="-6"/>
                <w:sz w:val="32"/>
                <w:szCs w:val="32"/>
              </w:rPr>
              <w:t>, 2020</w:t>
            </w:r>
          </w:p>
        </w:tc>
      </w:tr>
      <w:tr w:rsidR="005574FB" w:rsidRPr="005574FB" w14:paraId="6229E6AF" w14:textId="77777777" w:rsidTr="005574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0C3B67D1" w14:textId="7CC0C2BF" w:rsidR="005574FB" w:rsidRPr="005574FB" w:rsidRDefault="005574FB" w:rsidP="003E6BD2">
            <w:pPr>
              <w:jc w:val="both"/>
              <w:rPr>
                <w:rFonts w:ascii="TH SarabunPSK" w:hAnsi="TH SarabunPSK" w:cs="TH SarabunPSK"/>
                <w:color w:val="0000FF"/>
                <w:spacing w:val="-2"/>
                <w:sz w:val="32"/>
                <w:szCs w:val="32"/>
              </w:rPr>
            </w:pPr>
            <w:r w:rsidRPr="005574FB">
              <w:rPr>
                <w:rFonts w:ascii="TH SarabunPSK" w:hAnsi="TH SarabunPSK" w:cs="TH SarabunPSK"/>
                <w:color w:val="0000FF"/>
                <w:spacing w:val="-2"/>
                <w:sz w:val="32"/>
                <w:szCs w:val="32"/>
              </w:rPr>
              <w:t>Table 13</w:t>
            </w:r>
          </w:p>
        </w:tc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</w:tcPr>
          <w:p w14:paraId="5E0A774B" w14:textId="4327DA9C" w:rsidR="005574FB" w:rsidRPr="005574FB" w:rsidRDefault="005574FB" w:rsidP="00AB268D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574FB">
              <w:rPr>
                <w:rFonts w:ascii="TH SarabunPSK" w:hAnsi="TH SarabunPSK" w:cs="TH SarabunPSK"/>
                <w:sz w:val="32"/>
                <w:szCs w:val="32"/>
              </w:rPr>
              <w:t xml:space="preserve">Number of ICT personnel by group of occupation/ position, economic activity and size of establishment (Number of persons engaged), </w:t>
            </w:r>
            <w:r w:rsidR="004735A3">
              <w:rPr>
                <w:rFonts w:ascii="TH SarabunPSK" w:hAnsi="TH SarabunPSK" w:cs="TH SarabunPSK"/>
                <w:sz w:val="32"/>
                <w:szCs w:val="32"/>
              </w:rPr>
              <w:t>Central Region</w:t>
            </w:r>
            <w:r w:rsidRPr="005574FB">
              <w:rPr>
                <w:rFonts w:ascii="TH SarabunPSK" w:hAnsi="TH SarabunPSK" w:cs="TH SarabunPSK"/>
                <w:sz w:val="32"/>
                <w:szCs w:val="32"/>
              </w:rPr>
              <w:t>, 2020</w:t>
            </w:r>
          </w:p>
        </w:tc>
      </w:tr>
      <w:tr w:rsidR="005574FB" w:rsidRPr="005574FB" w14:paraId="0B26A063" w14:textId="77777777" w:rsidTr="005574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7C83B843" w14:textId="2A277C94" w:rsidR="005574FB" w:rsidRPr="005574FB" w:rsidRDefault="005574FB" w:rsidP="003E6BD2">
            <w:pPr>
              <w:jc w:val="both"/>
              <w:rPr>
                <w:rFonts w:ascii="TH SarabunPSK" w:hAnsi="TH SarabunPSK" w:cs="TH SarabunPSK"/>
                <w:color w:val="0000FF"/>
                <w:spacing w:val="-2"/>
                <w:sz w:val="32"/>
                <w:szCs w:val="32"/>
              </w:rPr>
            </w:pPr>
            <w:r w:rsidRPr="005574FB">
              <w:rPr>
                <w:rFonts w:ascii="TH SarabunPSK" w:hAnsi="TH SarabunPSK" w:cs="TH SarabunPSK"/>
                <w:color w:val="0000FF"/>
                <w:spacing w:val="-2"/>
                <w:sz w:val="32"/>
                <w:szCs w:val="32"/>
              </w:rPr>
              <w:t>Table 14</w:t>
            </w:r>
          </w:p>
        </w:tc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</w:tcPr>
          <w:p w14:paraId="6440E9BC" w14:textId="2421AF44" w:rsidR="005574FB" w:rsidRPr="005574FB" w:rsidRDefault="005574FB" w:rsidP="003E6BD2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574FB">
              <w:rPr>
                <w:rFonts w:ascii="TH SarabunPSK" w:hAnsi="TH SarabunPSK" w:cs="TH SarabunPSK"/>
                <w:sz w:val="32"/>
                <w:szCs w:val="32"/>
              </w:rPr>
              <w:t xml:space="preserve">Number of ICT personnel which establishment need by occupation/ position, economic activity and size of establishment (Number of persons engaged), </w:t>
            </w:r>
            <w:r w:rsidR="004735A3">
              <w:rPr>
                <w:rFonts w:ascii="TH SarabunPSK" w:hAnsi="TH SarabunPSK" w:cs="TH SarabunPSK"/>
                <w:sz w:val="32"/>
                <w:szCs w:val="32"/>
              </w:rPr>
              <w:t>Central Region</w:t>
            </w:r>
            <w:r w:rsidRPr="005574FB">
              <w:rPr>
                <w:rFonts w:ascii="TH SarabunPSK" w:hAnsi="TH SarabunPSK" w:cs="TH SarabunPSK"/>
                <w:sz w:val="32"/>
                <w:szCs w:val="32"/>
              </w:rPr>
              <w:t>, 2020</w:t>
            </w:r>
          </w:p>
        </w:tc>
      </w:tr>
    </w:tbl>
    <w:p w14:paraId="45918255" w14:textId="5B295230" w:rsidR="0053195F" w:rsidRPr="005574FB" w:rsidRDefault="0053195F" w:rsidP="0023297E">
      <w:pPr>
        <w:rPr>
          <w:sz w:val="32"/>
          <w:szCs w:val="32"/>
        </w:rPr>
      </w:pPr>
    </w:p>
    <w:p w14:paraId="5B42D799" w14:textId="77777777" w:rsidR="0053195F" w:rsidRDefault="0053195F" w:rsidP="0023297E"/>
    <w:p w14:paraId="03D06F82" w14:textId="77777777" w:rsidR="0023297E" w:rsidRPr="008665C9" w:rsidRDefault="0023297E" w:rsidP="0053195F">
      <w:pPr>
        <w:rPr>
          <w:rFonts w:ascii="Angsana New" w:hAnsi="Angsana New"/>
          <w:b/>
          <w:bCs/>
          <w:sz w:val="16"/>
          <w:szCs w:val="16"/>
        </w:rPr>
      </w:pPr>
    </w:p>
    <w:p w14:paraId="28767027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62B960BB" w14:textId="011FC644" w:rsidR="0023297E" w:rsidRDefault="0023297E" w:rsidP="0023297E">
      <w:pPr>
        <w:rPr>
          <w:rFonts w:ascii="Angsana New" w:hAnsi="Angsana New"/>
          <w:b/>
          <w:bCs/>
          <w:sz w:val="36"/>
          <w:szCs w:val="36"/>
        </w:rPr>
      </w:pPr>
    </w:p>
    <w:p w14:paraId="3B05D4E0" w14:textId="77777777" w:rsidR="0053195F" w:rsidRDefault="0053195F" w:rsidP="0023297E">
      <w:pPr>
        <w:rPr>
          <w:rFonts w:ascii="Angsana New" w:hAnsi="Angsana New"/>
          <w:b/>
          <w:bCs/>
          <w:sz w:val="36"/>
          <w:szCs w:val="36"/>
        </w:rPr>
      </w:pPr>
    </w:p>
    <w:p w14:paraId="7704F691" w14:textId="29B23D22" w:rsidR="00EA320A" w:rsidRPr="0023297E" w:rsidRDefault="00EA320A" w:rsidP="0023297E">
      <w:pPr>
        <w:pStyle w:val="a5"/>
        <w:tabs>
          <w:tab w:val="left" w:pos="540"/>
          <w:tab w:val="left" w:pos="1080"/>
          <w:tab w:val="left" w:pos="1440"/>
          <w:tab w:val="left" w:pos="1701"/>
        </w:tabs>
        <w:spacing w:before="0" w:after="0"/>
        <w:ind w:right="0"/>
        <w:jc w:val="thaiDistribute"/>
        <w:rPr>
          <w:rFonts w:ascii="TH SarabunPSK" w:hAnsi="TH SarabunPSK" w:cs="TH SarabunPSK"/>
          <w:sz w:val="44"/>
          <w:szCs w:val="44"/>
          <w:lang w:val="en-US"/>
        </w:rPr>
      </w:pPr>
    </w:p>
    <w:sectPr w:rsidR="00EA320A" w:rsidRPr="0023297E" w:rsidSect="00BF3BBC">
      <w:headerReference w:type="even" r:id="rId8"/>
      <w:type w:val="continuous"/>
      <w:pgSz w:w="11907" w:h="16840" w:code="9"/>
      <w:pgMar w:top="1418" w:right="1134" w:bottom="1134" w:left="1400" w:header="454" w:footer="159" w:gutter="0"/>
      <w:pgNumType w:start="59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0C72AE" w14:textId="77777777" w:rsidR="00C13543" w:rsidRDefault="00C13543" w:rsidP="00F018EA">
      <w:r>
        <w:separator/>
      </w:r>
    </w:p>
  </w:endnote>
  <w:endnote w:type="continuationSeparator" w:id="0">
    <w:p w14:paraId="46844894" w14:textId="77777777" w:rsidR="00C13543" w:rsidRDefault="00C13543" w:rsidP="00F018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upermarket">
    <w:panose1 w:val="02000000000000000000"/>
    <w:charset w:val="00"/>
    <w:family w:val="auto"/>
    <w:pitch w:val="variable"/>
    <w:sig w:usb0="A10002AF" w:usb1="500078FB" w:usb2="00000000" w:usb3="00000000" w:csb0="0001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CC0B20" w14:textId="77777777" w:rsidR="00C13543" w:rsidRDefault="00C13543" w:rsidP="00F018EA">
      <w:r>
        <w:separator/>
      </w:r>
    </w:p>
  </w:footnote>
  <w:footnote w:type="continuationSeparator" w:id="0">
    <w:p w14:paraId="35DBF12A" w14:textId="77777777" w:rsidR="00C13543" w:rsidRDefault="00C13543" w:rsidP="00F018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687C0F" w14:textId="12878CBA" w:rsidR="0012272D" w:rsidRDefault="0012272D" w:rsidP="00381407">
    <w:pPr>
      <w:pStyle w:val="a7"/>
      <w:tabs>
        <w:tab w:val="clear" w:pos="4153"/>
        <w:tab w:val="clear" w:pos="8306"/>
        <w:tab w:val="left" w:pos="2130"/>
      </w:tabs>
      <w:ind w:right="360"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A7009"/>
    <w:multiLevelType w:val="hybridMultilevel"/>
    <w:tmpl w:val="C2EC6FF4"/>
    <w:lvl w:ilvl="0" w:tplc="6C8241C6">
      <w:start w:val="1"/>
      <w:numFmt w:val="decimal"/>
      <w:lvlText w:val="%1."/>
      <w:lvlJc w:val="left"/>
      <w:pPr>
        <w:tabs>
          <w:tab w:val="num" w:pos="2055"/>
        </w:tabs>
        <w:ind w:left="2055" w:hanging="375"/>
      </w:pPr>
      <w:rPr>
        <w:rFonts w:hint="default"/>
        <w:b w:val="0"/>
        <w:bCs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60"/>
        </w:tabs>
        <w:ind w:left="27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480"/>
        </w:tabs>
        <w:ind w:left="34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00"/>
        </w:tabs>
        <w:ind w:left="42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920"/>
        </w:tabs>
        <w:ind w:left="49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40"/>
        </w:tabs>
        <w:ind w:left="56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60"/>
        </w:tabs>
        <w:ind w:left="63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080"/>
        </w:tabs>
        <w:ind w:left="70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800"/>
        </w:tabs>
        <w:ind w:left="7800" w:hanging="180"/>
      </w:pPr>
    </w:lvl>
  </w:abstractNum>
  <w:abstractNum w:abstractNumId="1" w15:restartNumberingAfterBreak="0">
    <w:nsid w:val="1B14019D"/>
    <w:multiLevelType w:val="hybridMultilevel"/>
    <w:tmpl w:val="9FD2D79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61069E"/>
    <w:multiLevelType w:val="hybridMultilevel"/>
    <w:tmpl w:val="D09C86BC"/>
    <w:lvl w:ilvl="0" w:tplc="C182129A">
      <w:start w:val="1"/>
      <w:numFmt w:val="bullet"/>
      <w:lvlText w:val=""/>
      <w:lvlJc w:val="left"/>
      <w:pPr>
        <w:tabs>
          <w:tab w:val="num" w:pos="538"/>
        </w:tabs>
        <w:ind w:left="0" w:firstLine="0"/>
      </w:pPr>
      <w:rPr>
        <w:rFonts w:ascii="Symbol" w:hAnsi="Symbol" w:hint="default"/>
        <w:sz w:val="20"/>
        <w:szCs w:val="16"/>
      </w:rPr>
    </w:lvl>
    <w:lvl w:ilvl="1" w:tplc="2E6419EA">
      <w:start w:val="1"/>
      <w:numFmt w:val="bullet"/>
      <w:lvlText w:val=""/>
      <w:lvlJc w:val="left"/>
      <w:pPr>
        <w:tabs>
          <w:tab w:val="num" w:pos="-1342"/>
        </w:tabs>
        <w:ind w:left="-1342" w:hanging="360"/>
      </w:pPr>
      <w:rPr>
        <w:rFonts w:ascii="Wingdings" w:hAnsi="Wingdings" w:hint="default"/>
        <w:sz w:val="24"/>
        <w:szCs w:val="16"/>
      </w:rPr>
    </w:lvl>
    <w:lvl w:ilvl="2" w:tplc="7E2AB36E">
      <w:start w:val="1"/>
      <w:numFmt w:val="bullet"/>
      <w:lvlText w:val=""/>
      <w:lvlJc w:val="left"/>
      <w:pPr>
        <w:tabs>
          <w:tab w:val="num" w:pos="-622"/>
        </w:tabs>
        <w:ind w:left="-622" w:hanging="360"/>
      </w:pPr>
      <w:rPr>
        <w:rFonts w:ascii="Symbol" w:hAnsi="Symbol" w:hint="default"/>
        <w:sz w:val="16"/>
        <w:szCs w:val="20"/>
      </w:rPr>
    </w:lvl>
    <w:lvl w:ilvl="3" w:tplc="04090001" w:tentative="1">
      <w:start w:val="1"/>
      <w:numFmt w:val="bullet"/>
      <w:lvlText w:val=""/>
      <w:lvlJc w:val="left"/>
      <w:pPr>
        <w:tabs>
          <w:tab w:val="num" w:pos="98"/>
        </w:tabs>
        <w:ind w:left="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818"/>
        </w:tabs>
        <w:ind w:left="818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1538"/>
        </w:tabs>
        <w:ind w:left="15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258"/>
        </w:tabs>
        <w:ind w:left="22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2978"/>
        </w:tabs>
        <w:ind w:left="297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3698"/>
        </w:tabs>
        <w:ind w:left="3698" w:hanging="360"/>
      </w:pPr>
      <w:rPr>
        <w:rFonts w:ascii="Wingdings" w:hAnsi="Wingdings" w:hint="default"/>
      </w:rPr>
    </w:lvl>
  </w:abstractNum>
  <w:abstractNum w:abstractNumId="3" w15:restartNumberingAfterBreak="0">
    <w:nsid w:val="22D202D1"/>
    <w:multiLevelType w:val="hybridMultilevel"/>
    <w:tmpl w:val="9AC63FBA"/>
    <w:lvl w:ilvl="0" w:tplc="97808736">
      <w:start w:val="3"/>
      <w:numFmt w:val="decimal"/>
      <w:lvlText w:val="%1)"/>
      <w:lvlJc w:val="left"/>
      <w:pPr>
        <w:ind w:left="12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76" w:hanging="360"/>
      </w:pPr>
    </w:lvl>
    <w:lvl w:ilvl="2" w:tplc="0409001B" w:tentative="1">
      <w:start w:val="1"/>
      <w:numFmt w:val="lowerRoman"/>
      <w:lvlText w:val="%3."/>
      <w:lvlJc w:val="right"/>
      <w:pPr>
        <w:ind w:left="2696" w:hanging="180"/>
      </w:pPr>
    </w:lvl>
    <w:lvl w:ilvl="3" w:tplc="0409000F" w:tentative="1">
      <w:start w:val="1"/>
      <w:numFmt w:val="decimal"/>
      <w:lvlText w:val="%4."/>
      <w:lvlJc w:val="left"/>
      <w:pPr>
        <w:ind w:left="3416" w:hanging="360"/>
      </w:pPr>
    </w:lvl>
    <w:lvl w:ilvl="4" w:tplc="04090019" w:tentative="1">
      <w:start w:val="1"/>
      <w:numFmt w:val="lowerLetter"/>
      <w:lvlText w:val="%5."/>
      <w:lvlJc w:val="left"/>
      <w:pPr>
        <w:ind w:left="4136" w:hanging="360"/>
      </w:pPr>
    </w:lvl>
    <w:lvl w:ilvl="5" w:tplc="0409001B" w:tentative="1">
      <w:start w:val="1"/>
      <w:numFmt w:val="lowerRoman"/>
      <w:lvlText w:val="%6."/>
      <w:lvlJc w:val="right"/>
      <w:pPr>
        <w:ind w:left="4856" w:hanging="180"/>
      </w:pPr>
    </w:lvl>
    <w:lvl w:ilvl="6" w:tplc="0409000F" w:tentative="1">
      <w:start w:val="1"/>
      <w:numFmt w:val="decimal"/>
      <w:lvlText w:val="%7."/>
      <w:lvlJc w:val="left"/>
      <w:pPr>
        <w:ind w:left="5576" w:hanging="360"/>
      </w:pPr>
    </w:lvl>
    <w:lvl w:ilvl="7" w:tplc="04090019" w:tentative="1">
      <w:start w:val="1"/>
      <w:numFmt w:val="lowerLetter"/>
      <w:lvlText w:val="%8."/>
      <w:lvlJc w:val="left"/>
      <w:pPr>
        <w:ind w:left="6296" w:hanging="360"/>
      </w:pPr>
    </w:lvl>
    <w:lvl w:ilvl="8" w:tplc="0409001B" w:tentative="1">
      <w:start w:val="1"/>
      <w:numFmt w:val="lowerRoman"/>
      <w:lvlText w:val="%9."/>
      <w:lvlJc w:val="right"/>
      <w:pPr>
        <w:ind w:left="7016" w:hanging="180"/>
      </w:pPr>
    </w:lvl>
  </w:abstractNum>
  <w:abstractNum w:abstractNumId="4" w15:restartNumberingAfterBreak="0">
    <w:nsid w:val="48F06E54"/>
    <w:multiLevelType w:val="hybridMultilevel"/>
    <w:tmpl w:val="E44E29FC"/>
    <w:lvl w:ilvl="0" w:tplc="AABC95A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565477"/>
    <w:multiLevelType w:val="hybridMultilevel"/>
    <w:tmpl w:val="DDCA465E"/>
    <w:lvl w:ilvl="0" w:tplc="4E849D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D6204AE0">
      <w:start w:val="16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  <w:sz w:val="26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6F5402"/>
    <w:multiLevelType w:val="hybridMultilevel"/>
    <w:tmpl w:val="6F08011C"/>
    <w:lvl w:ilvl="0" w:tplc="00E241B8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580"/>
        </w:tabs>
        <w:ind w:left="25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300"/>
        </w:tabs>
        <w:ind w:left="33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20"/>
        </w:tabs>
        <w:ind w:left="40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40"/>
        </w:tabs>
        <w:ind w:left="47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60"/>
        </w:tabs>
        <w:ind w:left="54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80"/>
        </w:tabs>
        <w:ind w:left="61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900"/>
        </w:tabs>
        <w:ind w:left="69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20"/>
        </w:tabs>
        <w:ind w:left="7620" w:hanging="360"/>
      </w:pPr>
      <w:rPr>
        <w:rFonts w:ascii="Wingdings" w:hAnsi="Wingdings" w:hint="default"/>
      </w:rPr>
    </w:lvl>
  </w:abstractNum>
  <w:abstractNum w:abstractNumId="7" w15:restartNumberingAfterBreak="0">
    <w:nsid w:val="4E671E29"/>
    <w:multiLevelType w:val="hybridMultilevel"/>
    <w:tmpl w:val="C6ECF97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916DD1"/>
    <w:multiLevelType w:val="hybridMultilevel"/>
    <w:tmpl w:val="4D3C7DEA"/>
    <w:lvl w:ilvl="0" w:tplc="EED4EF2E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56030916"/>
    <w:multiLevelType w:val="hybridMultilevel"/>
    <w:tmpl w:val="9AC63FBA"/>
    <w:lvl w:ilvl="0" w:tplc="97808736">
      <w:start w:val="3"/>
      <w:numFmt w:val="decimal"/>
      <w:lvlText w:val="%1)"/>
      <w:lvlJc w:val="left"/>
      <w:pPr>
        <w:ind w:left="12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76" w:hanging="360"/>
      </w:pPr>
    </w:lvl>
    <w:lvl w:ilvl="2" w:tplc="0409001B" w:tentative="1">
      <w:start w:val="1"/>
      <w:numFmt w:val="lowerRoman"/>
      <w:lvlText w:val="%3."/>
      <w:lvlJc w:val="right"/>
      <w:pPr>
        <w:ind w:left="2696" w:hanging="180"/>
      </w:pPr>
    </w:lvl>
    <w:lvl w:ilvl="3" w:tplc="0409000F" w:tentative="1">
      <w:start w:val="1"/>
      <w:numFmt w:val="decimal"/>
      <w:lvlText w:val="%4."/>
      <w:lvlJc w:val="left"/>
      <w:pPr>
        <w:ind w:left="3416" w:hanging="360"/>
      </w:pPr>
    </w:lvl>
    <w:lvl w:ilvl="4" w:tplc="04090019" w:tentative="1">
      <w:start w:val="1"/>
      <w:numFmt w:val="lowerLetter"/>
      <w:lvlText w:val="%5."/>
      <w:lvlJc w:val="left"/>
      <w:pPr>
        <w:ind w:left="4136" w:hanging="360"/>
      </w:pPr>
    </w:lvl>
    <w:lvl w:ilvl="5" w:tplc="0409001B" w:tentative="1">
      <w:start w:val="1"/>
      <w:numFmt w:val="lowerRoman"/>
      <w:lvlText w:val="%6."/>
      <w:lvlJc w:val="right"/>
      <w:pPr>
        <w:ind w:left="4856" w:hanging="180"/>
      </w:pPr>
    </w:lvl>
    <w:lvl w:ilvl="6" w:tplc="0409000F" w:tentative="1">
      <w:start w:val="1"/>
      <w:numFmt w:val="decimal"/>
      <w:lvlText w:val="%7."/>
      <w:lvlJc w:val="left"/>
      <w:pPr>
        <w:ind w:left="5576" w:hanging="360"/>
      </w:pPr>
    </w:lvl>
    <w:lvl w:ilvl="7" w:tplc="04090019" w:tentative="1">
      <w:start w:val="1"/>
      <w:numFmt w:val="lowerLetter"/>
      <w:lvlText w:val="%8."/>
      <w:lvlJc w:val="left"/>
      <w:pPr>
        <w:ind w:left="6296" w:hanging="360"/>
      </w:pPr>
    </w:lvl>
    <w:lvl w:ilvl="8" w:tplc="0409001B" w:tentative="1">
      <w:start w:val="1"/>
      <w:numFmt w:val="lowerRoman"/>
      <w:lvlText w:val="%9."/>
      <w:lvlJc w:val="right"/>
      <w:pPr>
        <w:ind w:left="7016" w:hanging="180"/>
      </w:pPr>
    </w:lvl>
  </w:abstractNum>
  <w:abstractNum w:abstractNumId="10" w15:restartNumberingAfterBreak="0">
    <w:nsid w:val="5804505E"/>
    <w:multiLevelType w:val="hybridMultilevel"/>
    <w:tmpl w:val="95F42A34"/>
    <w:lvl w:ilvl="0" w:tplc="EA207284">
      <w:start w:val="51"/>
      <w:numFmt w:val="bullet"/>
      <w:lvlText w:val=""/>
      <w:lvlJc w:val="left"/>
      <w:pPr>
        <w:ind w:left="720" w:hanging="360"/>
      </w:pPr>
      <w:rPr>
        <w:rFonts w:ascii="Wingdings" w:eastAsia="Cordia New" w:hAnsi="Wingdings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143CD9"/>
    <w:multiLevelType w:val="hybridMultilevel"/>
    <w:tmpl w:val="43160524"/>
    <w:lvl w:ilvl="0" w:tplc="EED4EF2E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4"/>
  </w:num>
  <w:num w:numId="4">
    <w:abstractNumId w:val="1"/>
  </w:num>
  <w:num w:numId="5">
    <w:abstractNumId w:val="5"/>
  </w:num>
  <w:num w:numId="6">
    <w:abstractNumId w:val="7"/>
  </w:num>
  <w:num w:numId="7">
    <w:abstractNumId w:val="3"/>
  </w:num>
  <w:num w:numId="8">
    <w:abstractNumId w:val="10"/>
  </w:num>
  <w:num w:numId="9">
    <w:abstractNumId w:val="6"/>
  </w:num>
  <w:num w:numId="10">
    <w:abstractNumId w:val="8"/>
  </w:num>
  <w:num w:numId="11">
    <w:abstractNumId w:val="11"/>
  </w:num>
  <w:num w:numId="12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defaultTabStop w:val="720"/>
  <w:evenAndOddHeaders/>
  <w:drawingGridHorizontalSpacing w:val="140"/>
  <w:displayHorizontalDrawingGridEvery w:val="2"/>
  <w:characterSpacingControl w:val="doNotCompress"/>
  <w:hdrShapeDefaults>
    <o:shapedefaults v:ext="edit" spidmax="2050" strokecolor="#0d0d0d">
      <v:stroke color="#0d0d0d"/>
      <v:shadow type="perspective" color="#4e6128" opacity=".5" offset="1pt" offset2="-1pt"/>
      <o:colormru v:ext="edit" colors="#d1be2f,red,#ff7c80,#c90,aqua,yellow,#ff9,#ffc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AMO_XmlVersion" w:val="Empty"/>
    <w:docVar w:name="OLE_LINK2" w:val="Empty"/>
  </w:docVars>
  <w:rsids>
    <w:rsidRoot w:val="000064BE"/>
    <w:rsid w:val="0000059D"/>
    <w:rsid w:val="000012C3"/>
    <w:rsid w:val="00001304"/>
    <w:rsid w:val="00002319"/>
    <w:rsid w:val="00003C98"/>
    <w:rsid w:val="00003EDB"/>
    <w:rsid w:val="00004059"/>
    <w:rsid w:val="0000437B"/>
    <w:rsid w:val="0000456D"/>
    <w:rsid w:val="00005053"/>
    <w:rsid w:val="00005E45"/>
    <w:rsid w:val="000064BE"/>
    <w:rsid w:val="00006725"/>
    <w:rsid w:val="000073C6"/>
    <w:rsid w:val="00007447"/>
    <w:rsid w:val="000078C1"/>
    <w:rsid w:val="00007CB0"/>
    <w:rsid w:val="000110CC"/>
    <w:rsid w:val="00011310"/>
    <w:rsid w:val="00011A84"/>
    <w:rsid w:val="00013C0F"/>
    <w:rsid w:val="0001428C"/>
    <w:rsid w:val="000156E7"/>
    <w:rsid w:val="00016857"/>
    <w:rsid w:val="000169E1"/>
    <w:rsid w:val="00017DEB"/>
    <w:rsid w:val="0002057B"/>
    <w:rsid w:val="000208C6"/>
    <w:rsid w:val="000210CE"/>
    <w:rsid w:val="00021480"/>
    <w:rsid w:val="00021CF8"/>
    <w:rsid w:val="00022A3A"/>
    <w:rsid w:val="00023BBA"/>
    <w:rsid w:val="000258B3"/>
    <w:rsid w:val="000268EA"/>
    <w:rsid w:val="00026903"/>
    <w:rsid w:val="00026961"/>
    <w:rsid w:val="00026AFE"/>
    <w:rsid w:val="00026CF4"/>
    <w:rsid w:val="00027091"/>
    <w:rsid w:val="0002756B"/>
    <w:rsid w:val="0002776D"/>
    <w:rsid w:val="0002786C"/>
    <w:rsid w:val="000278ED"/>
    <w:rsid w:val="00027DB2"/>
    <w:rsid w:val="000310C8"/>
    <w:rsid w:val="0003110A"/>
    <w:rsid w:val="000324C6"/>
    <w:rsid w:val="000340E7"/>
    <w:rsid w:val="00034EEA"/>
    <w:rsid w:val="0003518D"/>
    <w:rsid w:val="0003588C"/>
    <w:rsid w:val="0003689D"/>
    <w:rsid w:val="000368BD"/>
    <w:rsid w:val="00037406"/>
    <w:rsid w:val="00037424"/>
    <w:rsid w:val="00040250"/>
    <w:rsid w:val="000404E6"/>
    <w:rsid w:val="0004188F"/>
    <w:rsid w:val="000428CB"/>
    <w:rsid w:val="00043C5E"/>
    <w:rsid w:val="00043E63"/>
    <w:rsid w:val="00043FC0"/>
    <w:rsid w:val="00044043"/>
    <w:rsid w:val="00044BE3"/>
    <w:rsid w:val="00044E50"/>
    <w:rsid w:val="000454A8"/>
    <w:rsid w:val="00045784"/>
    <w:rsid w:val="00045D23"/>
    <w:rsid w:val="000466A7"/>
    <w:rsid w:val="000470C3"/>
    <w:rsid w:val="000472FA"/>
    <w:rsid w:val="00047919"/>
    <w:rsid w:val="00047A5A"/>
    <w:rsid w:val="00050B29"/>
    <w:rsid w:val="00050BCC"/>
    <w:rsid w:val="000514D1"/>
    <w:rsid w:val="000516DA"/>
    <w:rsid w:val="00051C63"/>
    <w:rsid w:val="000522D6"/>
    <w:rsid w:val="00053123"/>
    <w:rsid w:val="000534CC"/>
    <w:rsid w:val="000538ED"/>
    <w:rsid w:val="00054C64"/>
    <w:rsid w:val="00054FD3"/>
    <w:rsid w:val="000558E7"/>
    <w:rsid w:val="00055908"/>
    <w:rsid w:val="000561B2"/>
    <w:rsid w:val="000562FD"/>
    <w:rsid w:val="000563E7"/>
    <w:rsid w:val="0005642A"/>
    <w:rsid w:val="00056C34"/>
    <w:rsid w:val="00057430"/>
    <w:rsid w:val="00057789"/>
    <w:rsid w:val="00057A48"/>
    <w:rsid w:val="00057C0F"/>
    <w:rsid w:val="00057C4E"/>
    <w:rsid w:val="00057F87"/>
    <w:rsid w:val="000605AB"/>
    <w:rsid w:val="000606D8"/>
    <w:rsid w:val="00060C7A"/>
    <w:rsid w:val="0006141D"/>
    <w:rsid w:val="000617BE"/>
    <w:rsid w:val="000622FE"/>
    <w:rsid w:val="00062572"/>
    <w:rsid w:val="00062971"/>
    <w:rsid w:val="00062B12"/>
    <w:rsid w:val="00062DEC"/>
    <w:rsid w:val="00063911"/>
    <w:rsid w:val="000639E7"/>
    <w:rsid w:val="00063B3E"/>
    <w:rsid w:val="00065B3D"/>
    <w:rsid w:val="00066103"/>
    <w:rsid w:val="00066142"/>
    <w:rsid w:val="00067066"/>
    <w:rsid w:val="00067A2F"/>
    <w:rsid w:val="00070C40"/>
    <w:rsid w:val="00070E44"/>
    <w:rsid w:val="00071748"/>
    <w:rsid w:val="0007189F"/>
    <w:rsid w:val="00071A23"/>
    <w:rsid w:val="00072FDE"/>
    <w:rsid w:val="00073061"/>
    <w:rsid w:val="0007333F"/>
    <w:rsid w:val="0007405B"/>
    <w:rsid w:val="0007448F"/>
    <w:rsid w:val="00075D65"/>
    <w:rsid w:val="0007662F"/>
    <w:rsid w:val="0007675D"/>
    <w:rsid w:val="00076B97"/>
    <w:rsid w:val="00077999"/>
    <w:rsid w:val="00077E6E"/>
    <w:rsid w:val="00080598"/>
    <w:rsid w:val="00080AEE"/>
    <w:rsid w:val="0008191C"/>
    <w:rsid w:val="00081BE2"/>
    <w:rsid w:val="00082DDB"/>
    <w:rsid w:val="000841F3"/>
    <w:rsid w:val="000847F1"/>
    <w:rsid w:val="00085459"/>
    <w:rsid w:val="00085768"/>
    <w:rsid w:val="00085C44"/>
    <w:rsid w:val="00086702"/>
    <w:rsid w:val="00086889"/>
    <w:rsid w:val="000868F6"/>
    <w:rsid w:val="00086EE7"/>
    <w:rsid w:val="0008772E"/>
    <w:rsid w:val="000879EF"/>
    <w:rsid w:val="00090307"/>
    <w:rsid w:val="00090770"/>
    <w:rsid w:val="00090CAA"/>
    <w:rsid w:val="00090E1A"/>
    <w:rsid w:val="00091374"/>
    <w:rsid w:val="00091A88"/>
    <w:rsid w:val="00091BBD"/>
    <w:rsid w:val="00092063"/>
    <w:rsid w:val="00092EF3"/>
    <w:rsid w:val="0009366C"/>
    <w:rsid w:val="00093AC5"/>
    <w:rsid w:val="00093F36"/>
    <w:rsid w:val="0009533A"/>
    <w:rsid w:val="00095CA4"/>
    <w:rsid w:val="0009619D"/>
    <w:rsid w:val="00096FC6"/>
    <w:rsid w:val="00097B2B"/>
    <w:rsid w:val="00097CD0"/>
    <w:rsid w:val="000A0688"/>
    <w:rsid w:val="000A26C6"/>
    <w:rsid w:val="000A34EC"/>
    <w:rsid w:val="000A3CA1"/>
    <w:rsid w:val="000A50E1"/>
    <w:rsid w:val="000A6A56"/>
    <w:rsid w:val="000A7492"/>
    <w:rsid w:val="000A77B0"/>
    <w:rsid w:val="000A7A06"/>
    <w:rsid w:val="000A7C0A"/>
    <w:rsid w:val="000A7C52"/>
    <w:rsid w:val="000B0820"/>
    <w:rsid w:val="000B0B9F"/>
    <w:rsid w:val="000B1CD5"/>
    <w:rsid w:val="000B24B9"/>
    <w:rsid w:val="000B25C6"/>
    <w:rsid w:val="000B49FC"/>
    <w:rsid w:val="000B4C7F"/>
    <w:rsid w:val="000B540E"/>
    <w:rsid w:val="000B5B52"/>
    <w:rsid w:val="000B7498"/>
    <w:rsid w:val="000B7523"/>
    <w:rsid w:val="000B78C9"/>
    <w:rsid w:val="000B7BCA"/>
    <w:rsid w:val="000B7F32"/>
    <w:rsid w:val="000C001F"/>
    <w:rsid w:val="000C03EF"/>
    <w:rsid w:val="000C084B"/>
    <w:rsid w:val="000C0F79"/>
    <w:rsid w:val="000C1692"/>
    <w:rsid w:val="000C2337"/>
    <w:rsid w:val="000C23AF"/>
    <w:rsid w:val="000C2A68"/>
    <w:rsid w:val="000C320C"/>
    <w:rsid w:val="000C4484"/>
    <w:rsid w:val="000C4A98"/>
    <w:rsid w:val="000C4AD2"/>
    <w:rsid w:val="000C50E0"/>
    <w:rsid w:val="000C5FCC"/>
    <w:rsid w:val="000C7BF2"/>
    <w:rsid w:val="000D062C"/>
    <w:rsid w:val="000D128D"/>
    <w:rsid w:val="000D14E8"/>
    <w:rsid w:val="000D1700"/>
    <w:rsid w:val="000D2FF3"/>
    <w:rsid w:val="000D3C70"/>
    <w:rsid w:val="000D489A"/>
    <w:rsid w:val="000D4A89"/>
    <w:rsid w:val="000D5005"/>
    <w:rsid w:val="000D525C"/>
    <w:rsid w:val="000D54A5"/>
    <w:rsid w:val="000D56CE"/>
    <w:rsid w:val="000D5B6F"/>
    <w:rsid w:val="000D5C1F"/>
    <w:rsid w:val="000D5D38"/>
    <w:rsid w:val="000D634F"/>
    <w:rsid w:val="000D6B5E"/>
    <w:rsid w:val="000D707A"/>
    <w:rsid w:val="000D714A"/>
    <w:rsid w:val="000D74BC"/>
    <w:rsid w:val="000D7F6A"/>
    <w:rsid w:val="000E0617"/>
    <w:rsid w:val="000E082B"/>
    <w:rsid w:val="000E10DB"/>
    <w:rsid w:val="000E16B5"/>
    <w:rsid w:val="000E2295"/>
    <w:rsid w:val="000E2A91"/>
    <w:rsid w:val="000E632D"/>
    <w:rsid w:val="000E6EB0"/>
    <w:rsid w:val="000E7662"/>
    <w:rsid w:val="000E7992"/>
    <w:rsid w:val="000E7A00"/>
    <w:rsid w:val="000E7B28"/>
    <w:rsid w:val="000F069D"/>
    <w:rsid w:val="000F11B3"/>
    <w:rsid w:val="000F137C"/>
    <w:rsid w:val="000F15B2"/>
    <w:rsid w:val="000F1A2A"/>
    <w:rsid w:val="000F219A"/>
    <w:rsid w:val="000F222D"/>
    <w:rsid w:val="000F233C"/>
    <w:rsid w:val="000F248D"/>
    <w:rsid w:val="000F2AD8"/>
    <w:rsid w:val="000F2F96"/>
    <w:rsid w:val="000F306F"/>
    <w:rsid w:val="000F3E38"/>
    <w:rsid w:val="000F3FEC"/>
    <w:rsid w:val="000F4C5B"/>
    <w:rsid w:val="000F50C6"/>
    <w:rsid w:val="000F592F"/>
    <w:rsid w:val="000F60BA"/>
    <w:rsid w:val="000F638B"/>
    <w:rsid w:val="000F6C4B"/>
    <w:rsid w:val="00100269"/>
    <w:rsid w:val="001002C3"/>
    <w:rsid w:val="00101103"/>
    <w:rsid w:val="00101856"/>
    <w:rsid w:val="001018D7"/>
    <w:rsid w:val="0010211C"/>
    <w:rsid w:val="00102758"/>
    <w:rsid w:val="00102759"/>
    <w:rsid w:val="00103FAB"/>
    <w:rsid w:val="0010569D"/>
    <w:rsid w:val="00106C94"/>
    <w:rsid w:val="00107292"/>
    <w:rsid w:val="00107916"/>
    <w:rsid w:val="0011012F"/>
    <w:rsid w:val="00110787"/>
    <w:rsid w:val="00111396"/>
    <w:rsid w:val="0011152F"/>
    <w:rsid w:val="001129E2"/>
    <w:rsid w:val="001143CA"/>
    <w:rsid w:val="001147CB"/>
    <w:rsid w:val="00114EF6"/>
    <w:rsid w:val="00115680"/>
    <w:rsid w:val="001162AD"/>
    <w:rsid w:val="001167AF"/>
    <w:rsid w:val="001173E4"/>
    <w:rsid w:val="00117504"/>
    <w:rsid w:val="001176A5"/>
    <w:rsid w:val="00120CCF"/>
    <w:rsid w:val="00121A2F"/>
    <w:rsid w:val="00121B1C"/>
    <w:rsid w:val="00121B22"/>
    <w:rsid w:val="00122313"/>
    <w:rsid w:val="0012272D"/>
    <w:rsid w:val="00122CDC"/>
    <w:rsid w:val="00123E49"/>
    <w:rsid w:val="00125690"/>
    <w:rsid w:val="00125B3F"/>
    <w:rsid w:val="00125E73"/>
    <w:rsid w:val="00126F42"/>
    <w:rsid w:val="00126FD2"/>
    <w:rsid w:val="001277F4"/>
    <w:rsid w:val="00127EA3"/>
    <w:rsid w:val="0013040B"/>
    <w:rsid w:val="00130DD9"/>
    <w:rsid w:val="00130DFE"/>
    <w:rsid w:val="00131935"/>
    <w:rsid w:val="001321EB"/>
    <w:rsid w:val="00132780"/>
    <w:rsid w:val="00132FE5"/>
    <w:rsid w:val="00133F25"/>
    <w:rsid w:val="00133FE2"/>
    <w:rsid w:val="001347E2"/>
    <w:rsid w:val="001352D0"/>
    <w:rsid w:val="00136481"/>
    <w:rsid w:val="00136985"/>
    <w:rsid w:val="00136A24"/>
    <w:rsid w:val="0013760F"/>
    <w:rsid w:val="001405DE"/>
    <w:rsid w:val="001416D6"/>
    <w:rsid w:val="00143096"/>
    <w:rsid w:val="00143243"/>
    <w:rsid w:val="001432A8"/>
    <w:rsid w:val="0014469A"/>
    <w:rsid w:val="0014471B"/>
    <w:rsid w:val="0014488B"/>
    <w:rsid w:val="00144C2F"/>
    <w:rsid w:val="00144EAE"/>
    <w:rsid w:val="00144FC1"/>
    <w:rsid w:val="00147024"/>
    <w:rsid w:val="001470F7"/>
    <w:rsid w:val="001511D4"/>
    <w:rsid w:val="001511D8"/>
    <w:rsid w:val="001513EE"/>
    <w:rsid w:val="001524A1"/>
    <w:rsid w:val="00152E9A"/>
    <w:rsid w:val="001534CB"/>
    <w:rsid w:val="0015382F"/>
    <w:rsid w:val="00153DA2"/>
    <w:rsid w:val="00153F4E"/>
    <w:rsid w:val="0015435A"/>
    <w:rsid w:val="0015445E"/>
    <w:rsid w:val="001546BC"/>
    <w:rsid w:val="00155F25"/>
    <w:rsid w:val="00156122"/>
    <w:rsid w:val="001563DF"/>
    <w:rsid w:val="00156D1E"/>
    <w:rsid w:val="001570E7"/>
    <w:rsid w:val="00157664"/>
    <w:rsid w:val="001603C4"/>
    <w:rsid w:val="001606F6"/>
    <w:rsid w:val="00160B0D"/>
    <w:rsid w:val="0016160C"/>
    <w:rsid w:val="00162932"/>
    <w:rsid w:val="00165261"/>
    <w:rsid w:val="00166EB4"/>
    <w:rsid w:val="00166F2E"/>
    <w:rsid w:val="00167802"/>
    <w:rsid w:val="00167971"/>
    <w:rsid w:val="00167AA0"/>
    <w:rsid w:val="0017141E"/>
    <w:rsid w:val="001719A2"/>
    <w:rsid w:val="001720E4"/>
    <w:rsid w:val="00172932"/>
    <w:rsid w:val="00172B2C"/>
    <w:rsid w:val="00172E1D"/>
    <w:rsid w:val="00173413"/>
    <w:rsid w:val="0017369A"/>
    <w:rsid w:val="00173A4B"/>
    <w:rsid w:val="00175188"/>
    <w:rsid w:val="001754AA"/>
    <w:rsid w:val="001756B6"/>
    <w:rsid w:val="00176757"/>
    <w:rsid w:val="00176B67"/>
    <w:rsid w:val="001771AE"/>
    <w:rsid w:val="001771EC"/>
    <w:rsid w:val="001772B2"/>
    <w:rsid w:val="001772DD"/>
    <w:rsid w:val="00177E67"/>
    <w:rsid w:val="00180659"/>
    <w:rsid w:val="001807A7"/>
    <w:rsid w:val="00180F82"/>
    <w:rsid w:val="00182C6A"/>
    <w:rsid w:val="0018357A"/>
    <w:rsid w:val="001835BD"/>
    <w:rsid w:val="0018386C"/>
    <w:rsid w:val="00183ABA"/>
    <w:rsid w:val="001850DF"/>
    <w:rsid w:val="00185B65"/>
    <w:rsid w:val="0018630A"/>
    <w:rsid w:val="00186852"/>
    <w:rsid w:val="00186A9E"/>
    <w:rsid w:val="001877DF"/>
    <w:rsid w:val="001878CF"/>
    <w:rsid w:val="00187A38"/>
    <w:rsid w:val="00190B4C"/>
    <w:rsid w:val="00191245"/>
    <w:rsid w:val="0019136B"/>
    <w:rsid w:val="001914A4"/>
    <w:rsid w:val="0019193F"/>
    <w:rsid w:val="00191FAD"/>
    <w:rsid w:val="00192E63"/>
    <w:rsid w:val="001937DC"/>
    <w:rsid w:val="0019383A"/>
    <w:rsid w:val="0019565D"/>
    <w:rsid w:val="001957C3"/>
    <w:rsid w:val="001959EA"/>
    <w:rsid w:val="00195F98"/>
    <w:rsid w:val="0019606F"/>
    <w:rsid w:val="00197720"/>
    <w:rsid w:val="001A024F"/>
    <w:rsid w:val="001A065D"/>
    <w:rsid w:val="001A0CFA"/>
    <w:rsid w:val="001A1106"/>
    <w:rsid w:val="001A14F9"/>
    <w:rsid w:val="001A264C"/>
    <w:rsid w:val="001A3043"/>
    <w:rsid w:val="001A3297"/>
    <w:rsid w:val="001A37D4"/>
    <w:rsid w:val="001A3E24"/>
    <w:rsid w:val="001A48D5"/>
    <w:rsid w:val="001A49A8"/>
    <w:rsid w:val="001A57F3"/>
    <w:rsid w:val="001A5AD6"/>
    <w:rsid w:val="001A5E30"/>
    <w:rsid w:val="001A616B"/>
    <w:rsid w:val="001A6500"/>
    <w:rsid w:val="001A6A99"/>
    <w:rsid w:val="001A6FDC"/>
    <w:rsid w:val="001A75AD"/>
    <w:rsid w:val="001A7ADE"/>
    <w:rsid w:val="001B0229"/>
    <w:rsid w:val="001B0396"/>
    <w:rsid w:val="001B0585"/>
    <w:rsid w:val="001B05E4"/>
    <w:rsid w:val="001B0B0E"/>
    <w:rsid w:val="001B1AC8"/>
    <w:rsid w:val="001B2BB0"/>
    <w:rsid w:val="001B2F41"/>
    <w:rsid w:val="001B3C2A"/>
    <w:rsid w:val="001B405D"/>
    <w:rsid w:val="001B5540"/>
    <w:rsid w:val="001B640E"/>
    <w:rsid w:val="001B6412"/>
    <w:rsid w:val="001B69BA"/>
    <w:rsid w:val="001B7567"/>
    <w:rsid w:val="001B7D80"/>
    <w:rsid w:val="001C0B5A"/>
    <w:rsid w:val="001C0C79"/>
    <w:rsid w:val="001C1305"/>
    <w:rsid w:val="001C3271"/>
    <w:rsid w:val="001C469B"/>
    <w:rsid w:val="001C5E51"/>
    <w:rsid w:val="001C5FBC"/>
    <w:rsid w:val="001C601C"/>
    <w:rsid w:val="001C60EC"/>
    <w:rsid w:val="001C6606"/>
    <w:rsid w:val="001C6BF5"/>
    <w:rsid w:val="001D0050"/>
    <w:rsid w:val="001D095B"/>
    <w:rsid w:val="001D0976"/>
    <w:rsid w:val="001D0EFF"/>
    <w:rsid w:val="001D1231"/>
    <w:rsid w:val="001D1930"/>
    <w:rsid w:val="001D1CFF"/>
    <w:rsid w:val="001D2D53"/>
    <w:rsid w:val="001D3683"/>
    <w:rsid w:val="001D3FE1"/>
    <w:rsid w:val="001D4457"/>
    <w:rsid w:val="001D48C6"/>
    <w:rsid w:val="001D5148"/>
    <w:rsid w:val="001D547F"/>
    <w:rsid w:val="001D58EF"/>
    <w:rsid w:val="001D6A83"/>
    <w:rsid w:val="001D7202"/>
    <w:rsid w:val="001D7858"/>
    <w:rsid w:val="001D787C"/>
    <w:rsid w:val="001D7913"/>
    <w:rsid w:val="001D7F85"/>
    <w:rsid w:val="001E0274"/>
    <w:rsid w:val="001E036B"/>
    <w:rsid w:val="001E03B2"/>
    <w:rsid w:val="001E0B10"/>
    <w:rsid w:val="001E106E"/>
    <w:rsid w:val="001E3541"/>
    <w:rsid w:val="001E37A7"/>
    <w:rsid w:val="001E3E4E"/>
    <w:rsid w:val="001E5035"/>
    <w:rsid w:val="001E5C14"/>
    <w:rsid w:val="001E5DD2"/>
    <w:rsid w:val="001E6CD7"/>
    <w:rsid w:val="001E7625"/>
    <w:rsid w:val="001E76E8"/>
    <w:rsid w:val="001E78FE"/>
    <w:rsid w:val="001E7C46"/>
    <w:rsid w:val="001F0186"/>
    <w:rsid w:val="001F0ACF"/>
    <w:rsid w:val="001F10BE"/>
    <w:rsid w:val="001F1513"/>
    <w:rsid w:val="001F1712"/>
    <w:rsid w:val="001F18FE"/>
    <w:rsid w:val="001F43BA"/>
    <w:rsid w:val="001F51BF"/>
    <w:rsid w:val="001F5284"/>
    <w:rsid w:val="001F5A67"/>
    <w:rsid w:val="001F61B1"/>
    <w:rsid w:val="001F7460"/>
    <w:rsid w:val="001F7FA2"/>
    <w:rsid w:val="00200032"/>
    <w:rsid w:val="002001AC"/>
    <w:rsid w:val="0020101B"/>
    <w:rsid w:val="002012EF"/>
    <w:rsid w:val="002016C5"/>
    <w:rsid w:val="00202106"/>
    <w:rsid w:val="00202871"/>
    <w:rsid w:val="00202DE2"/>
    <w:rsid w:val="00203814"/>
    <w:rsid w:val="00203E94"/>
    <w:rsid w:val="0020420A"/>
    <w:rsid w:val="002042FB"/>
    <w:rsid w:val="00204318"/>
    <w:rsid w:val="002043CC"/>
    <w:rsid w:val="00205673"/>
    <w:rsid w:val="00206530"/>
    <w:rsid w:val="00206972"/>
    <w:rsid w:val="00206BD7"/>
    <w:rsid w:val="0020731E"/>
    <w:rsid w:val="0020779A"/>
    <w:rsid w:val="00207EB9"/>
    <w:rsid w:val="00210078"/>
    <w:rsid w:val="00210D5C"/>
    <w:rsid w:val="00211716"/>
    <w:rsid w:val="00212960"/>
    <w:rsid w:val="00212971"/>
    <w:rsid w:val="002138DD"/>
    <w:rsid w:val="00213D26"/>
    <w:rsid w:val="00214390"/>
    <w:rsid w:val="00214409"/>
    <w:rsid w:val="002144FF"/>
    <w:rsid w:val="0021483E"/>
    <w:rsid w:val="002153D7"/>
    <w:rsid w:val="00215889"/>
    <w:rsid w:val="002161CC"/>
    <w:rsid w:val="00217180"/>
    <w:rsid w:val="00217C3F"/>
    <w:rsid w:val="00220D88"/>
    <w:rsid w:val="0022347D"/>
    <w:rsid w:val="002245EF"/>
    <w:rsid w:val="00225D56"/>
    <w:rsid w:val="0022600A"/>
    <w:rsid w:val="00226BD9"/>
    <w:rsid w:val="00226ED5"/>
    <w:rsid w:val="00226EFC"/>
    <w:rsid w:val="002271CA"/>
    <w:rsid w:val="002320C8"/>
    <w:rsid w:val="002320E9"/>
    <w:rsid w:val="00232511"/>
    <w:rsid w:val="0023297E"/>
    <w:rsid w:val="00233302"/>
    <w:rsid w:val="0023382D"/>
    <w:rsid w:val="0023417B"/>
    <w:rsid w:val="002341F3"/>
    <w:rsid w:val="0023468E"/>
    <w:rsid w:val="00234CD5"/>
    <w:rsid w:val="00235F4A"/>
    <w:rsid w:val="00236059"/>
    <w:rsid w:val="0023635D"/>
    <w:rsid w:val="00236C48"/>
    <w:rsid w:val="0023751B"/>
    <w:rsid w:val="00237CEC"/>
    <w:rsid w:val="00241FD2"/>
    <w:rsid w:val="002436F9"/>
    <w:rsid w:val="0024402D"/>
    <w:rsid w:val="002452F0"/>
    <w:rsid w:val="00245987"/>
    <w:rsid w:val="002461A2"/>
    <w:rsid w:val="002462EC"/>
    <w:rsid w:val="0024632F"/>
    <w:rsid w:val="0024689D"/>
    <w:rsid w:val="00246B9D"/>
    <w:rsid w:val="00247337"/>
    <w:rsid w:val="00250402"/>
    <w:rsid w:val="00251616"/>
    <w:rsid w:val="002516DD"/>
    <w:rsid w:val="002528BC"/>
    <w:rsid w:val="00252F85"/>
    <w:rsid w:val="00253353"/>
    <w:rsid w:val="00253FB5"/>
    <w:rsid w:val="00254361"/>
    <w:rsid w:val="002543F4"/>
    <w:rsid w:val="00254784"/>
    <w:rsid w:val="002560A3"/>
    <w:rsid w:val="00256326"/>
    <w:rsid w:val="00256ECC"/>
    <w:rsid w:val="00257C4E"/>
    <w:rsid w:val="00257E05"/>
    <w:rsid w:val="00257F6B"/>
    <w:rsid w:val="00260EDF"/>
    <w:rsid w:val="00261BF3"/>
    <w:rsid w:val="00261F7E"/>
    <w:rsid w:val="00262015"/>
    <w:rsid w:val="00262E20"/>
    <w:rsid w:val="00263581"/>
    <w:rsid w:val="00264172"/>
    <w:rsid w:val="002658AC"/>
    <w:rsid w:val="00265C08"/>
    <w:rsid w:val="00265CDE"/>
    <w:rsid w:val="00266186"/>
    <w:rsid w:val="00266AC7"/>
    <w:rsid w:val="00267D7E"/>
    <w:rsid w:val="002708DF"/>
    <w:rsid w:val="00270CFF"/>
    <w:rsid w:val="002710E4"/>
    <w:rsid w:val="00271534"/>
    <w:rsid w:val="00272474"/>
    <w:rsid w:val="00273364"/>
    <w:rsid w:val="00273A5B"/>
    <w:rsid w:val="00273AEA"/>
    <w:rsid w:val="002748D6"/>
    <w:rsid w:val="00274B9D"/>
    <w:rsid w:val="00274E43"/>
    <w:rsid w:val="002757BE"/>
    <w:rsid w:val="00275F57"/>
    <w:rsid w:val="00276041"/>
    <w:rsid w:val="00276BB1"/>
    <w:rsid w:val="00276EA6"/>
    <w:rsid w:val="002776FB"/>
    <w:rsid w:val="00277CB5"/>
    <w:rsid w:val="00280105"/>
    <w:rsid w:val="002806A7"/>
    <w:rsid w:val="00280CD2"/>
    <w:rsid w:val="00280DF4"/>
    <w:rsid w:val="00280EBB"/>
    <w:rsid w:val="002827A0"/>
    <w:rsid w:val="00282CDF"/>
    <w:rsid w:val="00283085"/>
    <w:rsid w:val="00283FFA"/>
    <w:rsid w:val="002840C5"/>
    <w:rsid w:val="00284B3B"/>
    <w:rsid w:val="0028588B"/>
    <w:rsid w:val="00285FEF"/>
    <w:rsid w:val="002860CF"/>
    <w:rsid w:val="00287F74"/>
    <w:rsid w:val="0029029D"/>
    <w:rsid w:val="002904E9"/>
    <w:rsid w:val="002919CB"/>
    <w:rsid w:val="00291C03"/>
    <w:rsid w:val="00291C23"/>
    <w:rsid w:val="0029335B"/>
    <w:rsid w:val="002937F9"/>
    <w:rsid w:val="00294D00"/>
    <w:rsid w:val="002951DE"/>
    <w:rsid w:val="002959BB"/>
    <w:rsid w:val="00295F12"/>
    <w:rsid w:val="002960E4"/>
    <w:rsid w:val="002977D8"/>
    <w:rsid w:val="002A0013"/>
    <w:rsid w:val="002A17A1"/>
    <w:rsid w:val="002A2027"/>
    <w:rsid w:val="002A242D"/>
    <w:rsid w:val="002A27C9"/>
    <w:rsid w:val="002A2F3C"/>
    <w:rsid w:val="002A385A"/>
    <w:rsid w:val="002A39B1"/>
    <w:rsid w:val="002A4389"/>
    <w:rsid w:val="002A491D"/>
    <w:rsid w:val="002A55BE"/>
    <w:rsid w:val="002A5751"/>
    <w:rsid w:val="002A576C"/>
    <w:rsid w:val="002A604E"/>
    <w:rsid w:val="002A61F9"/>
    <w:rsid w:val="002A68C0"/>
    <w:rsid w:val="002A693B"/>
    <w:rsid w:val="002A6BAE"/>
    <w:rsid w:val="002A6D49"/>
    <w:rsid w:val="002A727C"/>
    <w:rsid w:val="002B02AC"/>
    <w:rsid w:val="002B0E33"/>
    <w:rsid w:val="002B1367"/>
    <w:rsid w:val="002B2027"/>
    <w:rsid w:val="002B2322"/>
    <w:rsid w:val="002B258A"/>
    <w:rsid w:val="002B3642"/>
    <w:rsid w:val="002B3836"/>
    <w:rsid w:val="002B3AA1"/>
    <w:rsid w:val="002B3D78"/>
    <w:rsid w:val="002B3E53"/>
    <w:rsid w:val="002B4291"/>
    <w:rsid w:val="002B4A7F"/>
    <w:rsid w:val="002B4B1F"/>
    <w:rsid w:val="002B4B36"/>
    <w:rsid w:val="002B4F9B"/>
    <w:rsid w:val="002B5079"/>
    <w:rsid w:val="002B5DD9"/>
    <w:rsid w:val="002B7424"/>
    <w:rsid w:val="002C06C0"/>
    <w:rsid w:val="002C0CDC"/>
    <w:rsid w:val="002C1E02"/>
    <w:rsid w:val="002C21F5"/>
    <w:rsid w:val="002C2AC5"/>
    <w:rsid w:val="002C349D"/>
    <w:rsid w:val="002C3885"/>
    <w:rsid w:val="002C5030"/>
    <w:rsid w:val="002C5142"/>
    <w:rsid w:val="002C545A"/>
    <w:rsid w:val="002C59B6"/>
    <w:rsid w:val="002C612C"/>
    <w:rsid w:val="002C651F"/>
    <w:rsid w:val="002C79B2"/>
    <w:rsid w:val="002C7EAF"/>
    <w:rsid w:val="002D0821"/>
    <w:rsid w:val="002D209C"/>
    <w:rsid w:val="002D27B9"/>
    <w:rsid w:val="002D28D5"/>
    <w:rsid w:val="002D2F6F"/>
    <w:rsid w:val="002D335F"/>
    <w:rsid w:val="002D3E39"/>
    <w:rsid w:val="002D4121"/>
    <w:rsid w:val="002D6710"/>
    <w:rsid w:val="002D689D"/>
    <w:rsid w:val="002E04E8"/>
    <w:rsid w:val="002E070D"/>
    <w:rsid w:val="002E080C"/>
    <w:rsid w:val="002E0C1F"/>
    <w:rsid w:val="002E0D69"/>
    <w:rsid w:val="002E10D4"/>
    <w:rsid w:val="002E16C0"/>
    <w:rsid w:val="002E16D9"/>
    <w:rsid w:val="002E2539"/>
    <w:rsid w:val="002E2C7A"/>
    <w:rsid w:val="002E3B0C"/>
    <w:rsid w:val="002E4303"/>
    <w:rsid w:val="002E48BC"/>
    <w:rsid w:val="002E531E"/>
    <w:rsid w:val="002E5B58"/>
    <w:rsid w:val="002E7431"/>
    <w:rsid w:val="002E763F"/>
    <w:rsid w:val="002F0187"/>
    <w:rsid w:val="002F03A9"/>
    <w:rsid w:val="002F13BC"/>
    <w:rsid w:val="002F18A8"/>
    <w:rsid w:val="002F2207"/>
    <w:rsid w:val="002F317E"/>
    <w:rsid w:val="002F3389"/>
    <w:rsid w:val="002F340E"/>
    <w:rsid w:val="002F3451"/>
    <w:rsid w:val="002F360D"/>
    <w:rsid w:val="002F3E99"/>
    <w:rsid w:val="002F43D3"/>
    <w:rsid w:val="002F4FD4"/>
    <w:rsid w:val="002F6DEE"/>
    <w:rsid w:val="002F7010"/>
    <w:rsid w:val="002F7026"/>
    <w:rsid w:val="002F7717"/>
    <w:rsid w:val="002F7E14"/>
    <w:rsid w:val="003003B6"/>
    <w:rsid w:val="00300613"/>
    <w:rsid w:val="00301FB6"/>
    <w:rsid w:val="003029A4"/>
    <w:rsid w:val="0030316F"/>
    <w:rsid w:val="003033E8"/>
    <w:rsid w:val="00303CAA"/>
    <w:rsid w:val="00303E19"/>
    <w:rsid w:val="003041A9"/>
    <w:rsid w:val="003044A7"/>
    <w:rsid w:val="003072D8"/>
    <w:rsid w:val="00307473"/>
    <w:rsid w:val="003075BC"/>
    <w:rsid w:val="003108FD"/>
    <w:rsid w:val="00311CC6"/>
    <w:rsid w:val="003122F7"/>
    <w:rsid w:val="00313926"/>
    <w:rsid w:val="00314794"/>
    <w:rsid w:val="00314E23"/>
    <w:rsid w:val="00315194"/>
    <w:rsid w:val="003160B0"/>
    <w:rsid w:val="003172B9"/>
    <w:rsid w:val="00317554"/>
    <w:rsid w:val="003201D1"/>
    <w:rsid w:val="00320FEB"/>
    <w:rsid w:val="00321854"/>
    <w:rsid w:val="00321EFB"/>
    <w:rsid w:val="00322005"/>
    <w:rsid w:val="003223EF"/>
    <w:rsid w:val="00322612"/>
    <w:rsid w:val="00322850"/>
    <w:rsid w:val="003239E9"/>
    <w:rsid w:val="00323AEE"/>
    <w:rsid w:val="00323D48"/>
    <w:rsid w:val="0032475D"/>
    <w:rsid w:val="00324BD7"/>
    <w:rsid w:val="00325C27"/>
    <w:rsid w:val="00326581"/>
    <w:rsid w:val="00326BBD"/>
    <w:rsid w:val="00327DC8"/>
    <w:rsid w:val="00327EF5"/>
    <w:rsid w:val="00330784"/>
    <w:rsid w:val="00330917"/>
    <w:rsid w:val="00331AEE"/>
    <w:rsid w:val="00332019"/>
    <w:rsid w:val="00332654"/>
    <w:rsid w:val="0033293B"/>
    <w:rsid w:val="00332BBF"/>
    <w:rsid w:val="00333903"/>
    <w:rsid w:val="003339EC"/>
    <w:rsid w:val="00333BDD"/>
    <w:rsid w:val="00334FCD"/>
    <w:rsid w:val="00335235"/>
    <w:rsid w:val="0033554F"/>
    <w:rsid w:val="00335DF1"/>
    <w:rsid w:val="0033668B"/>
    <w:rsid w:val="00337552"/>
    <w:rsid w:val="003403CE"/>
    <w:rsid w:val="003404EA"/>
    <w:rsid w:val="00340B29"/>
    <w:rsid w:val="00340D19"/>
    <w:rsid w:val="00343B1B"/>
    <w:rsid w:val="00343D79"/>
    <w:rsid w:val="00344448"/>
    <w:rsid w:val="003445C7"/>
    <w:rsid w:val="003445EE"/>
    <w:rsid w:val="003447DA"/>
    <w:rsid w:val="00345CC3"/>
    <w:rsid w:val="0034781A"/>
    <w:rsid w:val="00351C4A"/>
    <w:rsid w:val="003523A8"/>
    <w:rsid w:val="003528A0"/>
    <w:rsid w:val="00352DB4"/>
    <w:rsid w:val="003530A8"/>
    <w:rsid w:val="003530BC"/>
    <w:rsid w:val="0035337F"/>
    <w:rsid w:val="003534B5"/>
    <w:rsid w:val="00353ED7"/>
    <w:rsid w:val="00353F8A"/>
    <w:rsid w:val="00354A3A"/>
    <w:rsid w:val="00354FE1"/>
    <w:rsid w:val="003558E4"/>
    <w:rsid w:val="0035712B"/>
    <w:rsid w:val="00360326"/>
    <w:rsid w:val="003605A4"/>
    <w:rsid w:val="00361230"/>
    <w:rsid w:val="00361BF9"/>
    <w:rsid w:val="00361F43"/>
    <w:rsid w:val="003635EC"/>
    <w:rsid w:val="003639A0"/>
    <w:rsid w:val="00363D1A"/>
    <w:rsid w:val="00364B95"/>
    <w:rsid w:val="0036570B"/>
    <w:rsid w:val="003661BB"/>
    <w:rsid w:val="00366317"/>
    <w:rsid w:val="003674A1"/>
    <w:rsid w:val="0036781B"/>
    <w:rsid w:val="00370706"/>
    <w:rsid w:val="00370BBB"/>
    <w:rsid w:val="0037169F"/>
    <w:rsid w:val="00371895"/>
    <w:rsid w:val="00371B0B"/>
    <w:rsid w:val="00372688"/>
    <w:rsid w:val="00372861"/>
    <w:rsid w:val="00372EAD"/>
    <w:rsid w:val="003736B2"/>
    <w:rsid w:val="0037483D"/>
    <w:rsid w:val="0037493A"/>
    <w:rsid w:val="00374BFC"/>
    <w:rsid w:val="00374C83"/>
    <w:rsid w:val="00375007"/>
    <w:rsid w:val="00375B86"/>
    <w:rsid w:val="003770D2"/>
    <w:rsid w:val="0037716A"/>
    <w:rsid w:val="003773AA"/>
    <w:rsid w:val="00377951"/>
    <w:rsid w:val="00377D9C"/>
    <w:rsid w:val="003802FD"/>
    <w:rsid w:val="00380BCB"/>
    <w:rsid w:val="00380DD2"/>
    <w:rsid w:val="00381407"/>
    <w:rsid w:val="003818E6"/>
    <w:rsid w:val="00381CEB"/>
    <w:rsid w:val="003824CB"/>
    <w:rsid w:val="00382C18"/>
    <w:rsid w:val="00382F61"/>
    <w:rsid w:val="003830DB"/>
    <w:rsid w:val="003846B8"/>
    <w:rsid w:val="003847D0"/>
    <w:rsid w:val="00384A72"/>
    <w:rsid w:val="00384FCB"/>
    <w:rsid w:val="00385752"/>
    <w:rsid w:val="00385BBA"/>
    <w:rsid w:val="00385C59"/>
    <w:rsid w:val="00386139"/>
    <w:rsid w:val="00387DFD"/>
    <w:rsid w:val="00387E30"/>
    <w:rsid w:val="0039083B"/>
    <w:rsid w:val="0039155E"/>
    <w:rsid w:val="003928DB"/>
    <w:rsid w:val="003933CD"/>
    <w:rsid w:val="003945DA"/>
    <w:rsid w:val="00395653"/>
    <w:rsid w:val="0039632F"/>
    <w:rsid w:val="00397AD0"/>
    <w:rsid w:val="003A020F"/>
    <w:rsid w:val="003A0880"/>
    <w:rsid w:val="003A11A7"/>
    <w:rsid w:val="003A1613"/>
    <w:rsid w:val="003A18DE"/>
    <w:rsid w:val="003A1A85"/>
    <w:rsid w:val="003A246C"/>
    <w:rsid w:val="003A32F0"/>
    <w:rsid w:val="003A3AC7"/>
    <w:rsid w:val="003A48E6"/>
    <w:rsid w:val="003A5A78"/>
    <w:rsid w:val="003A613E"/>
    <w:rsid w:val="003A66D2"/>
    <w:rsid w:val="003A6B69"/>
    <w:rsid w:val="003A7B4F"/>
    <w:rsid w:val="003B0E6E"/>
    <w:rsid w:val="003B0FE9"/>
    <w:rsid w:val="003B14C4"/>
    <w:rsid w:val="003B1939"/>
    <w:rsid w:val="003B21E2"/>
    <w:rsid w:val="003B261E"/>
    <w:rsid w:val="003B31F6"/>
    <w:rsid w:val="003B35D4"/>
    <w:rsid w:val="003B3692"/>
    <w:rsid w:val="003B3D84"/>
    <w:rsid w:val="003B53EA"/>
    <w:rsid w:val="003B55BA"/>
    <w:rsid w:val="003B5BF3"/>
    <w:rsid w:val="003B5C29"/>
    <w:rsid w:val="003B6F48"/>
    <w:rsid w:val="003B767E"/>
    <w:rsid w:val="003B79B6"/>
    <w:rsid w:val="003C01A7"/>
    <w:rsid w:val="003C06EA"/>
    <w:rsid w:val="003C0FB0"/>
    <w:rsid w:val="003C1556"/>
    <w:rsid w:val="003C1BF2"/>
    <w:rsid w:val="003C2BA9"/>
    <w:rsid w:val="003C30DA"/>
    <w:rsid w:val="003C31CD"/>
    <w:rsid w:val="003C331D"/>
    <w:rsid w:val="003C3ED9"/>
    <w:rsid w:val="003C42D4"/>
    <w:rsid w:val="003C4449"/>
    <w:rsid w:val="003C4C28"/>
    <w:rsid w:val="003C603F"/>
    <w:rsid w:val="003C651A"/>
    <w:rsid w:val="003C7C98"/>
    <w:rsid w:val="003D10EA"/>
    <w:rsid w:val="003D1F71"/>
    <w:rsid w:val="003D3027"/>
    <w:rsid w:val="003D3184"/>
    <w:rsid w:val="003D3759"/>
    <w:rsid w:val="003D4E1F"/>
    <w:rsid w:val="003D5043"/>
    <w:rsid w:val="003D5255"/>
    <w:rsid w:val="003D5777"/>
    <w:rsid w:val="003D577C"/>
    <w:rsid w:val="003D61CD"/>
    <w:rsid w:val="003D6A4A"/>
    <w:rsid w:val="003D6C15"/>
    <w:rsid w:val="003D6CFD"/>
    <w:rsid w:val="003D7559"/>
    <w:rsid w:val="003D7C22"/>
    <w:rsid w:val="003E0138"/>
    <w:rsid w:val="003E017A"/>
    <w:rsid w:val="003E1461"/>
    <w:rsid w:val="003E2A9B"/>
    <w:rsid w:val="003E2AEA"/>
    <w:rsid w:val="003E30C1"/>
    <w:rsid w:val="003E3629"/>
    <w:rsid w:val="003E3DF7"/>
    <w:rsid w:val="003E4CAC"/>
    <w:rsid w:val="003E720C"/>
    <w:rsid w:val="003F0016"/>
    <w:rsid w:val="003F04BB"/>
    <w:rsid w:val="003F0EA1"/>
    <w:rsid w:val="003F1460"/>
    <w:rsid w:val="003F1559"/>
    <w:rsid w:val="003F1F30"/>
    <w:rsid w:val="003F2A05"/>
    <w:rsid w:val="003F33E9"/>
    <w:rsid w:val="003F372D"/>
    <w:rsid w:val="003F4068"/>
    <w:rsid w:val="003F478C"/>
    <w:rsid w:val="003F4990"/>
    <w:rsid w:val="003F4E0A"/>
    <w:rsid w:val="003F55A4"/>
    <w:rsid w:val="003F596E"/>
    <w:rsid w:val="003F6E2E"/>
    <w:rsid w:val="003F72C8"/>
    <w:rsid w:val="00400C65"/>
    <w:rsid w:val="004019FF"/>
    <w:rsid w:val="0040245A"/>
    <w:rsid w:val="0040316D"/>
    <w:rsid w:val="00405572"/>
    <w:rsid w:val="00405591"/>
    <w:rsid w:val="0040562F"/>
    <w:rsid w:val="004058AF"/>
    <w:rsid w:val="00405FED"/>
    <w:rsid w:val="0040656A"/>
    <w:rsid w:val="0040691C"/>
    <w:rsid w:val="0040695B"/>
    <w:rsid w:val="00410434"/>
    <w:rsid w:val="00410767"/>
    <w:rsid w:val="0041220D"/>
    <w:rsid w:val="004122AF"/>
    <w:rsid w:val="00412843"/>
    <w:rsid w:val="00412B85"/>
    <w:rsid w:val="00412D4E"/>
    <w:rsid w:val="00412EBD"/>
    <w:rsid w:val="00414E32"/>
    <w:rsid w:val="00414EC5"/>
    <w:rsid w:val="00417932"/>
    <w:rsid w:val="0042012C"/>
    <w:rsid w:val="004205C2"/>
    <w:rsid w:val="004206F3"/>
    <w:rsid w:val="00420CDC"/>
    <w:rsid w:val="00420D6B"/>
    <w:rsid w:val="004210D6"/>
    <w:rsid w:val="004218B7"/>
    <w:rsid w:val="00421B9C"/>
    <w:rsid w:val="00422076"/>
    <w:rsid w:val="0042234B"/>
    <w:rsid w:val="00422412"/>
    <w:rsid w:val="004234FC"/>
    <w:rsid w:val="0042367E"/>
    <w:rsid w:val="004237B2"/>
    <w:rsid w:val="0042537C"/>
    <w:rsid w:val="00425479"/>
    <w:rsid w:val="00425617"/>
    <w:rsid w:val="00425FC5"/>
    <w:rsid w:val="00426497"/>
    <w:rsid w:val="00427474"/>
    <w:rsid w:val="00427F6A"/>
    <w:rsid w:val="004302E8"/>
    <w:rsid w:val="00431533"/>
    <w:rsid w:val="0043175A"/>
    <w:rsid w:val="00432075"/>
    <w:rsid w:val="00432582"/>
    <w:rsid w:val="00432744"/>
    <w:rsid w:val="00432A61"/>
    <w:rsid w:val="00432BBA"/>
    <w:rsid w:val="00432C21"/>
    <w:rsid w:val="00432D75"/>
    <w:rsid w:val="004330C8"/>
    <w:rsid w:val="00433BE3"/>
    <w:rsid w:val="00433C1D"/>
    <w:rsid w:val="00434A96"/>
    <w:rsid w:val="004353DB"/>
    <w:rsid w:val="004358CC"/>
    <w:rsid w:val="00435F56"/>
    <w:rsid w:val="00435F64"/>
    <w:rsid w:val="00436E73"/>
    <w:rsid w:val="004371DC"/>
    <w:rsid w:val="00437DDF"/>
    <w:rsid w:val="00437ED8"/>
    <w:rsid w:val="0044007F"/>
    <w:rsid w:val="00440514"/>
    <w:rsid w:val="00440F3D"/>
    <w:rsid w:val="0044124D"/>
    <w:rsid w:val="00441487"/>
    <w:rsid w:val="004420BE"/>
    <w:rsid w:val="00442731"/>
    <w:rsid w:val="00444A96"/>
    <w:rsid w:val="00444EDD"/>
    <w:rsid w:val="004452E2"/>
    <w:rsid w:val="004453B5"/>
    <w:rsid w:val="00445503"/>
    <w:rsid w:val="0044560B"/>
    <w:rsid w:val="00445843"/>
    <w:rsid w:val="00445C64"/>
    <w:rsid w:val="004508F9"/>
    <w:rsid w:val="00450CB9"/>
    <w:rsid w:val="00451F73"/>
    <w:rsid w:val="00452D96"/>
    <w:rsid w:val="00452FAC"/>
    <w:rsid w:val="00453880"/>
    <w:rsid w:val="00453F9E"/>
    <w:rsid w:val="0045480A"/>
    <w:rsid w:val="0045485F"/>
    <w:rsid w:val="00457C23"/>
    <w:rsid w:val="00460679"/>
    <w:rsid w:val="004609A1"/>
    <w:rsid w:val="004620FE"/>
    <w:rsid w:val="00463549"/>
    <w:rsid w:val="0046448C"/>
    <w:rsid w:val="00464581"/>
    <w:rsid w:val="004645E2"/>
    <w:rsid w:val="00464878"/>
    <w:rsid w:val="00465905"/>
    <w:rsid w:val="004667EB"/>
    <w:rsid w:val="00466AC6"/>
    <w:rsid w:val="00466E6A"/>
    <w:rsid w:val="00467346"/>
    <w:rsid w:val="00467C3D"/>
    <w:rsid w:val="00467F60"/>
    <w:rsid w:val="00470620"/>
    <w:rsid w:val="00470622"/>
    <w:rsid w:val="00470E90"/>
    <w:rsid w:val="00471D30"/>
    <w:rsid w:val="00471DB4"/>
    <w:rsid w:val="00471EEA"/>
    <w:rsid w:val="0047232D"/>
    <w:rsid w:val="004735A3"/>
    <w:rsid w:val="0047376F"/>
    <w:rsid w:val="00473AC1"/>
    <w:rsid w:val="004743B4"/>
    <w:rsid w:val="00474951"/>
    <w:rsid w:val="00474E0E"/>
    <w:rsid w:val="00475C37"/>
    <w:rsid w:val="00475C7E"/>
    <w:rsid w:val="00475FBC"/>
    <w:rsid w:val="004761CB"/>
    <w:rsid w:val="00477453"/>
    <w:rsid w:val="00477900"/>
    <w:rsid w:val="0047795B"/>
    <w:rsid w:val="004804A2"/>
    <w:rsid w:val="0048078C"/>
    <w:rsid w:val="00480800"/>
    <w:rsid w:val="00480D33"/>
    <w:rsid w:val="0048161D"/>
    <w:rsid w:val="00481824"/>
    <w:rsid w:val="00481B2C"/>
    <w:rsid w:val="0048241E"/>
    <w:rsid w:val="00482D1E"/>
    <w:rsid w:val="0048326E"/>
    <w:rsid w:val="0048337C"/>
    <w:rsid w:val="00483741"/>
    <w:rsid w:val="00484429"/>
    <w:rsid w:val="00484627"/>
    <w:rsid w:val="00484693"/>
    <w:rsid w:val="00484C6C"/>
    <w:rsid w:val="00484FA1"/>
    <w:rsid w:val="00485641"/>
    <w:rsid w:val="00485D15"/>
    <w:rsid w:val="00485F61"/>
    <w:rsid w:val="00486881"/>
    <w:rsid w:val="00486B83"/>
    <w:rsid w:val="00486D62"/>
    <w:rsid w:val="0048703A"/>
    <w:rsid w:val="004878BB"/>
    <w:rsid w:val="00487978"/>
    <w:rsid w:val="00487A06"/>
    <w:rsid w:val="00490069"/>
    <w:rsid w:val="00491066"/>
    <w:rsid w:val="00491119"/>
    <w:rsid w:val="00492016"/>
    <w:rsid w:val="00492138"/>
    <w:rsid w:val="00492A8A"/>
    <w:rsid w:val="00492EAD"/>
    <w:rsid w:val="004937EA"/>
    <w:rsid w:val="00493D63"/>
    <w:rsid w:val="004949BF"/>
    <w:rsid w:val="00494A68"/>
    <w:rsid w:val="00494C02"/>
    <w:rsid w:val="00494DEB"/>
    <w:rsid w:val="0049590C"/>
    <w:rsid w:val="00495BC3"/>
    <w:rsid w:val="0049672C"/>
    <w:rsid w:val="00496BB1"/>
    <w:rsid w:val="00497F6F"/>
    <w:rsid w:val="004A0A60"/>
    <w:rsid w:val="004A19F9"/>
    <w:rsid w:val="004A201B"/>
    <w:rsid w:val="004A2130"/>
    <w:rsid w:val="004A267D"/>
    <w:rsid w:val="004A2BE7"/>
    <w:rsid w:val="004A3282"/>
    <w:rsid w:val="004A3873"/>
    <w:rsid w:val="004A42F9"/>
    <w:rsid w:val="004A4333"/>
    <w:rsid w:val="004A52AD"/>
    <w:rsid w:val="004A5A49"/>
    <w:rsid w:val="004A6042"/>
    <w:rsid w:val="004A6303"/>
    <w:rsid w:val="004A6659"/>
    <w:rsid w:val="004A6B9F"/>
    <w:rsid w:val="004A6D25"/>
    <w:rsid w:val="004A6FBF"/>
    <w:rsid w:val="004B1A6A"/>
    <w:rsid w:val="004B1D7C"/>
    <w:rsid w:val="004B2FAC"/>
    <w:rsid w:val="004B3184"/>
    <w:rsid w:val="004B32C4"/>
    <w:rsid w:val="004B3361"/>
    <w:rsid w:val="004B428A"/>
    <w:rsid w:val="004B4E51"/>
    <w:rsid w:val="004B5884"/>
    <w:rsid w:val="004B6341"/>
    <w:rsid w:val="004C0391"/>
    <w:rsid w:val="004C04FD"/>
    <w:rsid w:val="004C0BD2"/>
    <w:rsid w:val="004C0FF2"/>
    <w:rsid w:val="004C155B"/>
    <w:rsid w:val="004C1B88"/>
    <w:rsid w:val="004C219D"/>
    <w:rsid w:val="004C25A8"/>
    <w:rsid w:val="004C32F4"/>
    <w:rsid w:val="004C3633"/>
    <w:rsid w:val="004C4613"/>
    <w:rsid w:val="004C5911"/>
    <w:rsid w:val="004C59C6"/>
    <w:rsid w:val="004C60AD"/>
    <w:rsid w:val="004C6D1E"/>
    <w:rsid w:val="004D010E"/>
    <w:rsid w:val="004D0E28"/>
    <w:rsid w:val="004D0E71"/>
    <w:rsid w:val="004D188F"/>
    <w:rsid w:val="004D27E6"/>
    <w:rsid w:val="004D2F97"/>
    <w:rsid w:val="004D3848"/>
    <w:rsid w:val="004D3E47"/>
    <w:rsid w:val="004D4458"/>
    <w:rsid w:val="004D4483"/>
    <w:rsid w:val="004D6425"/>
    <w:rsid w:val="004D6DB1"/>
    <w:rsid w:val="004D7B16"/>
    <w:rsid w:val="004E13A6"/>
    <w:rsid w:val="004E1B69"/>
    <w:rsid w:val="004E20BE"/>
    <w:rsid w:val="004E2846"/>
    <w:rsid w:val="004E376F"/>
    <w:rsid w:val="004E4ECE"/>
    <w:rsid w:val="004E4FB1"/>
    <w:rsid w:val="004E547A"/>
    <w:rsid w:val="004E5683"/>
    <w:rsid w:val="004E5A43"/>
    <w:rsid w:val="004E65A3"/>
    <w:rsid w:val="004E6D8B"/>
    <w:rsid w:val="004E7580"/>
    <w:rsid w:val="004E7EA9"/>
    <w:rsid w:val="004E7F7D"/>
    <w:rsid w:val="004F02CD"/>
    <w:rsid w:val="004F0C2C"/>
    <w:rsid w:val="004F1391"/>
    <w:rsid w:val="004F1C5B"/>
    <w:rsid w:val="004F1F20"/>
    <w:rsid w:val="004F2242"/>
    <w:rsid w:val="004F25F5"/>
    <w:rsid w:val="004F2707"/>
    <w:rsid w:val="004F30C1"/>
    <w:rsid w:val="004F3533"/>
    <w:rsid w:val="004F3952"/>
    <w:rsid w:val="004F49D9"/>
    <w:rsid w:val="004F4D8E"/>
    <w:rsid w:val="004F5338"/>
    <w:rsid w:val="004F562E"/>
    <w:rsid w:val="004F5A15"/>
    <w:rsid w:val="004F5ADB"/>
    <w:rsid w:val="004F6AC7"/>
    <w:rsid w:val="004F7643"/>
    <w:rsid w:val="004F7F49"/>
    <w:rsid w:val="0050016E"/>
    <w:rsid w:val="00500954"/>
    <w:rsid w:val="00501AA4"/>
    <w:rsid w:val="00501E78"/>
    <w:rsid w:val="0050212D"/>
    <w:rsid w:val="0050228F"/>
    <w:rsid w:val="0050355F"/>
    <w:rsid w:val="00505738"/>
    <w:rsid w:val="00506148"/>
    <w:rsid w:val="0050630E"/>
    <w:rsid w:val="00506ACC"/>
    <w:rsid w:val="00506F24"/>
    <w:rsid w:val="00507928"/>
    <w:rsid w:val="00507E38"/>
    <w:rsid w:val="0051045B"/>
    <w:rsid w:val="00510C22"/>
    <w:rsid w:val="00511374"/>
    <w:rsid w:val="005119DB"/>
    <w:rsid w:val="00511B7C"/>
    <w:rsid w:val="00511FE6"/>
    <w:rsid w:val="005122E5"/>
    <w:rsid w:val="00512658"/>
    <w:rsid w:val="00512DB1"/>
    <w:rsid w:val="005137F6"/>
    <w:rsid w:val="00514090"/>
    <w:rsid w:val="00514555"/>
    <w:rsid w:val="00514592"/>
    <w:rsid w:val="00515294"/>
    <w:rsid w:val="00515386"/>
    <w:rsid w:val="00515D01"/>
    <w:rsid w:val="00515F6A"/>
    <w:rsid w:val="0051664A"/>
    <w:rsid w:val="005166AD"/>
    <w:rsid w:val="00516ED3"/>
    <w:rsid w:val="00516F55"/>
    <w:rsid w:val="00516F96"/>
    <w:rsid w:val="0051759C"/>
    <w:rsid w:val="0052017D"/>
    <w:rsid w:val="005205AE"/>
    <w:rsid w:val="00520A32"/>
    <w:rsid w:val="00520C19"/>
    <w:rsid w:val="00520E6D"/>
    <w:rsid w:val="00520F5D"/>
    <w:rsid w:val="00520F8B"/>
    <w:rsid w:val="00521B6D"/>
    <w:rsid w:val="005221C7"/>
    <w:rsid w:val="00522645"/>
    <w:rsid w:val="00523770"/>
    <w:rsid w:val="00523A0B"/>
    <w:rsid w:val="00524438"/>
    <w:rsid w:val="005246CD"/>
    <w:rsid w:val="00524780"/>
    <w:rsid w:val="00524C87"/>
    <w:rsid w:val="00524F0A"/>
    <w:rsid w:val="005256BB"/>
    <w:rsid w:val="005256DC"/>
    <w:rsid w:val="005260E5"/>
    <w:rsid w:val="005269A8"/>
    <w:rsid w:val="00526C0F"/>
    <w:rsid w:val="0052711E"/>
    <w:rsid w:val="00527413"/>
    <w:rsid w:val="0053195F"/>
    <w:rsid w:val="00531DCC"/>
    <w:rsid w:val="0053234A"/>
    <w:rsid w:val="00532DB4"/>
    <w:rsid w:val="00533182"/>
    <w:rsid w:val="00533963"/>
    <w:rsid w:val="005339C5"/>
    <w:rsid w:val="00534ADB"/>
    <w:rsid w:val="00535275"/>
    <w:rsid w:val="005359AB"/>
    <w:rsid w:val="00535FA8"/>
    <w:rsid w:val="00536739"/>
    <w:rsid w:val="0053721C"/>
    <w:rsid w:val="00537D36"/>
    <w:rsid w:val="00540BAF"/>
    <w:rsid w:val="005423BF"/>
    <w:rsid w:val="005425E7"/>
    <w:rsid w:val="00542706"/>
    <w:rsid w:val="005428D3"/>
    <w:rsid w:val="00542A77"/>
    <w:rsid w:val="00543606"/>
    <w:rsid w:val="00543A76"/>
    <w:rsid w:val="00544B69"/>
    <w:rsid w:val="00544C6D"/>
    <w:rsid w:val="00545707"/>
    <w:rsid w:val="00545DA6"/>
    <w:rsid w:val="00546F88"/>
    <w:rsid w:val="00553818"/>
    <w:rsid w:val="00553935"/>
    <w:rsid w:val="00553B6A"/>
    <w:rsid w:val="0055445C"/>
    <w:rsid w:val="005549A9"/>
    <w:rsid w:val="00554D22"/>
    <w:rsid w:val="0055503B"/>
    <w:rsid w:val="005552EF"/>
    <w:rsid w:val="00556A4F"/>
    <w:rsid w:val="0055713A"/>
    <w:rsid w:val="00557375"/>
    <w:rsid w:val="005574FB"/>
    <w:rsid w:val="0055799A"/>
    <w:rsid w:val="00560BD7"/>
    <w:rsid w:val="00560D10"/>
    <w:rsid w:val="00560E2F"/>
    <w:rsid w:val="005611ED"/>
    <w:rsid w:val="00562302"/>
    <w:rsid w:val="005626D8"/>
    <w:rsid w:val="00562D8C"/>
    <w:rsid w:val="00563278"/>
    <w:rsid w:val="005633B3"/>
    <w:rsid w:val="0056377A"/>
    <w:rsid w:val="00563A87"/>
    <w:rsid w:val="00564427"/>
    <w:rsid w:val="0056498C"/>
    <w:rsid w:val="00567155"/>
    <w:rsid w:val="005705CB"/>
    <w:rsid w:val="005709EE"/>
    <w:rsid w:val="005710ED"/>
    <w:rsid w:val="0057225C"/>
    <w:rsid w:val="00572400"/>
    <w:rsid w:val="005741D5"/>
    <w:rsid w:val="0057463C"/>
    <w:rsid w:val="00574F57"/>
    <w:rsid w:val="005750B2"/>
    <w:rsid w:val="00575BCD"/>
    <w:rsid w:val="0057610D"/>
    <w:rsid w:val="005775E4"/>
    <w:rsid w:val="00577A44"/>
    <w:rsid w:val="00580006"/>
    <w:rsid w:val="005812D0"/>
    <w:rsid w:val="00581480"/>
    <w:rsid w:val="005814FC"/>
    <w:rsid w:val="005822BC"/>
    <w:rsid w:val="00582468"/>
    <w:rsid w:val="0058375E"/>
    <w:rsid w:val="00584B7B"/>
    <w:rsid w:val="00584CE2"/>
    <w:rsid w:val="00585017"/>
    <w:rsid w:val="00585D24"/>
    <w:rsid w:val="00586172"/>
    <w:rsid w:val="0058652A"/>
    <w:rsid w:val="00586537"/>
    <w:rsid w:val="00586BE1"/>
    <w:rsid w:val="00590D49"/>
    <w:rsid w:val="00590E94"/>
    <w:rsid w:val="0059137C"/>
    <w:rsid w:val="00591D14"/>
    <w:rsid w:val="005943E9"/>
    <w:rsid w:val="0059443E"/>
    <w:rsid w:val="005946BB"/>
    <w:rsid w:val="00594704"/>
    <w:rsid w:val="00594B34"/>
    <w:rsid w:val="00594B7A"/>
    <w:rsid w:val="005956B2"/>
    <w:rsid w:val="0059750F"/>
    <w:rsid w:val="0059751A"/>
    <w:rsid w:val="005A0618"/>
    <w:rsid w:val="005A1320"/>
    <w:rsid w:val="005A2455"/>
    <w:rsid w:val="005A2C4D"/>
    <w:rsid w:val="005A2D4E"/>
    <w:rsid w:val="005A34D6"/>
    <w:rsid w:val="005A5021"/>
    <w:rsid w:val="005A529B"/>
    <w:rsid w:val="005A530C"/>
    <w:rsid w:val="005A5931"/>
    <w:rsid w:val="005A5E5D"/>
    <w:rsid w:val="005A742E"/>
    <w:rsid w:val="005A780F"/>
    <w:rsid w:val="005B06D4"/>
    <w:rsid w:val="005B0858"/>
    <w:rsid w:val="005B086C"/>
    <w:rsid w:val="005B0D14"/>
    <w:rsid w:val="005B0E3A"/>
    <w:rsid w:val="005B1B7B"/>
    <w:rsid w:val="005B3D2C"/>
    <w:rsid w:val="005B45E2"/>
    <w:rsid w:val="005B51F5"/>
    <w:rsid w:val="005B5254"/>
    <w:rsid w:val="005B5E23"/>
    <w:rsid w:val="005B6E6F"/>
    <w:rsid w:val="005B712E"/>
    <w:rsid w:val="005B7C88"/>
    <w:rsid w:val="005C05C1"/>
    <w:rsid w:val="005C0E56"/>
    <w:rsid w:val="005C22EF"/>
    <w:rsid w:val="005C394E"/>
    <w:rsid w:val="005C3B57"/>
    <w:rsid w:val="005C3D8F"/>
    <w:rsid w:val="005C4A32"/>
    <w:rsid w:val="005C5716"/>
    <w:rsid w:val="005C5BAA"/>
    <w:rsid w:val="005C5E55"/>
    <w:rsid w:val="005C62D9"/>
    <w:rsid w:val="005C717C"/>
    <w:rsid w:val="005D064E"/>
    <w:rsid w:val="005D0A43"/>
    <w:rsid w:val="005D0BE0"/>
    <w:rsid w:val="005D1530"/>
    <w:rsid w:val="005D1AD2"/>
    <w:rsid w:val="005D2458"/>
    <w:rsid w:val="005D2FE8"/>
    <w:rsid w:val="005D322A"/>
    <w:rsid w:val="005D367C"/>
    <w:rsid w:val="005D381A"/>
    <w:rsid w:val="005D3F6E"/>
    <w:rsid w:val="005D5A1F"/>
    <w:rsid w:val="005D626A"/>
    <w:rsid w:val="005D641B"/>
    <w:rsid w:val="005D6D22"/>
    <w:rsid w:val="005D75CD"/>
    <w:rsid w:val="005D7CDB"/>
    <w:rsid w:val="005E0AC0"/>
    <w:rsid w:val="005E11E6"/>
    <w:rsid w:val="005E1491"/>
    <w:rsid w:val="005E19AD"/>
    <w:rsid w:val="005E1B5B"/>
    <w:rsid w:val="005E2E41"/>
    <w:rsid w:val="005E352F"/>
    <w:rsid w:val="005E3C31"/>
    <w:rsid w:val="005E4CEF"/>
    <w:rsid w:val="005E4E2B"/>
    <w:rsid w:val="005E581F"/>
    <w:rsid w:val="005E6290"/>
    <w:rsid w:val="005E7090"/>
    <w:rsid w:val="005E748A"/>
    <w:rsid w:val="005E74DA"/>
    <w:rsid w:val="005E762E"/>
    <w:rsid w:val="005E7F0E"/>
    <w:rsid w:val="005F0FBA"/>
    <w:rsid w:val="005F135D"/>
    <w:rsid w:val="005F274F"/>
    <w:rsid w:val="005F2F63"/>
    <w:rsid w:val="005F330B"/>
    <w:rsid w:val="005F37F1"/>
    <w:rsid w:val="005F3E08"/>
    <w:rsid w:val="005F3F89"/>
    <w:rsid w:val="005F45BA"/>
    <w:rsid w:val="005F5712"/>
    <w:rsid w:val="005F5E54"/>
    <w:rsid w:val="00600603"/>
    <w:rsid w:val="00600819"/>
    <w:rsid w:val="00600A5B"/>
    <w:rsid w:val="00600F46"/>
    <w:rsid w:val="006018E8"/>
    <w:rsid w:val="00601A2C"/>
    <w:rsid w:val="0060289F"/>
    <w:rsid w:val="00602962"/>
    <w:rsid w:val="00602BA5"/>
    <w:rsid w:val="006037CC"/>
    <w:rsid w:val="00603E29"/>
    <w:rsid w:val="00604532"/>
    <w:rsid w:val="00604A92"/>
    <w:rsid w:val="00604FAF"/>
    <w:rsid w:val="00605B85"/>
    <w:rsid w:val="00605F1B"/>
    <w:rsid w:val="00607FE5"/>
    <w:rsid w:val="0061044E"/>
    <w:rsid w:val="00610727"/>
    <w:rsid w:val="00610B7F"/>
    <w:rsid w:val="006111A8"/>
    <w:rsid w:val="00612260"/>
    <w:rsid w:val="00612EB8"/>
    <w:rsid w:val="006134D9"/>
    <w:rsid w:val="00613F25"/>
    <w:rsid w:val="006150D3"/>
    <w:rsid w:val="00615AFF"/>
    <w:rsid w:val="00616242"/>
    <w:rsid w:val="00616A5D"/>
    <w:rsid w:val="00621DC8"/>
    <w:rsid w:val="00621E94"/>
    <w:rsid w:val="006224EE"/>
    <w:rsid w:val="00622754"/>
    <w:rsid w:val="00622BA7"/>
    <w:rsid w:val="00623520"/>
    <w:rsid w:val="006235EF"/>
    <w:rsid w:val="006236A1"/>
    <w:rsid w:val="00623DD3"/>
    <w:rsid w:val="0062440A"/>
    <w:rsid w:val="0062458C"/>
    <w:rsid w:val="006245F8"/>
    <w:rsid w:val="006247F2"/>
    <w:rsid w:val="00624D45"/>
    <w:rsid w:val="00625054"/>
    <w:rsid w:val="00625EB3"/>
    <w:rsid w:val="00625EE5"/>
    <w:rsid w:val="00627415"/>
    <w:rsid w:val="006277B6"/>
    <w:rsid w:val="00630424"/>
    <w:rsid w:val="0063104A"/>
    <w:rsid w:val="00631FC8"/>
    <w:rsid w:val="00632320"/>
    <w:rsid w:val="00632321"/>
    <w:rsid w:val="00632ACF"/>
    <w:rsid w:val="0063365C"/>
    <w:rsid w:val="00633AF7"/>
    <w:rsid w:val="00633D09"/>
    <w:rsid w:val="006340D4"/>
    <w:rsid w:val="00634A09"/>
    <w:rsid w:val="00635A8E"/>
    <w:rsid w:val="00635CAB"/>
    <w:rsid w:val="00640637"/>
    <w:rsid w:val="0064278D"/>
    <w:rsid w:val="00642C4F"/>
    <w:rsid w:val="00642DC8"/>
    <w:rsid w:val="006436B1"/>
    <w:rsid w:val="00644662"/>
    <w:rsid w:val="00644C68"/>
    <w:rsid w:val="00645410"/>
    <w:rsid w:val="00645F5D"/>
    <w:rsid w:val="006466D6"/>
    <w:rsid w:val="006468C2"/>
    <w:rsid w:val="00646C9E"/>
    <w:rsid w:val="00646FF4"/>
    <w:rsid w:val="00647537"/>
    <w:rsid w:val="00647756"/>
    <w:rsid w:val="006502EB"/>
    <w:rsid w:val="00650349"/>
    <w:rsid w:val="0065100A"/>
    <w:rsid w:val="00651848"/>
    <w:rsid w:val="006519CB"/>
    <w:rsid w:val="00652373"/>
    <w:rsid w:val="006534F1"/>
    <w:rsid w:val="00653634"/>
    <w:rsid w:val="006538A1"/>
    <w:rsid w:val="0065472C"/>
    <w:rsid w:val="006549C4"/>
    <w:rsid w:val="00654A59"/>
    <w:rsid w:val="00654DCB"/>
    <w:rsid w:val="0065510E"/>
    <w:rsid w:val="00655562"/>
    <w:rsid w:val="0065586C"/>
    <w:rsid w:val="00655946"/>
    <w:rsid w:val="00655B7A"/>
    <w:rsid w:val="006564CF"/>
    <w:rsid w:val="006577F1"/>
    <w:rsid w:val="00657E48"/>
    <w:rsid w:val="006604AB"/>
    <w:rsid w:val="00661B5F"/>
    <w:rsid w:val="00661CB8"/>
    <w:rsid w:val="00661D8B"/>
    <w:rsid w:val="006632D4"/>
    <w:rsid w:val="00663626"/>
    <w:rsid w:val="00663D4C"/>
    <w:rsid w:val="006645D7"/>
    <w:rsid w:val="00664F0E"/>
    <w:rsid w:val="00665615"/>
    <w:rsid w:val="00665F38"/>
    <w:rsid w:val="00666236"/>
    <w:rsid w:val="00666417"/>
    <w:rsid w:val="00666766"/>
    <w:rsid w:val="00666EA8"/>
    <w:rsid w:val="0066750C"/>
    <w:rsid w:val="0067012D"/>
    <w:rsid w:val="00670311"/>
    <w:rsid w:val="00670510"/>
    <w:rsid w:val="00670EA3"/>
    <w:rsid w:val="00670F9F"/>
    <w:rsid w:val="00670FE7"/>
    <w:rsid w:val="0067141F"/>
    <w:rsid w:val="006716B4"/>
    <w:rsid w:val="00671CC7"/>
    <w:rsid w:val="006723FB"/>
    <w:rsid w:val="00672DDB"/>
    <w:rsid w:val="006739C8"/>
    <w:rsid w:val="00673A4A"/>
    <w:rsid w:val="006742E8"/>
    <w:rsid w:val="0067534F"/>
    <w:rsid w:val="0067571A"/>
    <w:rsid w:val="00675B0D"/>
    <w:rsid w:val="00676216"/>
    <w:rsid w:val="006767B6"/>
    <w:rsid w:val="006767C6"/>
    <w:rsid w:val="0067744D"/>
    <w:rsid w:val="006774B1"/>
    <w:rsid w:val="00677868"/>
    <w:rsid w:val="00680BA7"/>
    <w:rsid w:val="00681710"/>
    <w:rsid w:val="0068262C"/>
    <w:rsid w:val="006826F6"/>
    <w:rsid w:val="00683380"/>
    <w:rsid w:val="00683E7F"/>
    <w:rsid w:val="00684D2B"/>
    <w:rsid w:val="0068527E"/>
    <w:rsid w:val="0068584E"/>
    <w:rsid w:val="00685C90"/>
    <w:rsid w:val="0068700E"/>
    <w:rsid w:val="00687069"/>
    <w:rsid w:val="00687AF9"/>
    <w:rsid w:val="0069030D"/>
    <w:rsid w:val="00690476"/>
    <w:rsid w:val="006904F4"/>
    <w:rsid w:val="00691403"/>
    <w:rsid w:val="00691A34"/>
    <w:rsid w:val="00691B1C"/>
    <w:rsid w:val="006920D4"/>
    <w:rsid w:val="00692A99"/>
    <w:rsid w:val="00693090"/>
    <w:rsid w:val="00693499"/>
    <w:rsid w:val="00694CB8"/>
    <w:rsid w:val="00694F82"/>
    <w:rsid w:val="00694FE3"/>
    <w:rsid w:val="006957A5"/>
    <w:rsid w:val="00695CCB"/>
    <w:rsid w:val="00696575"/>
    <w:rsid w:val="006967F5"/>
    <w:rsid w:val="0069764C"/>
    <w:rsid w:val="00697D52"/>
    <w:rsid w:val="006A06EA"/>
    <w:rsid w:val="006A0CD6"/>
    <w:rsid w:val="006A0F7F"/>
    <w:rsid w:val="006A1517"/>
    <w:rsid w:val="006A2269"/>
    <w:rsid w:val="006A22CC"/>
    <w:rsid w:val="006A2892"/>
    <w:rsid w:val="006A39B8"/>
    <w:rsid w:val="006A3AA7"/>
    <w:rsid w:val="006A40AF"/>
    <w:rsid w:val="006A590F"/>
    <w:rsid w:val="006A59A5"/>
    <w:rsid w:val="006A7EE8"/>
    <w:rsid w:val="006B00CF"/>
    <w:rsid w:val="006B0508"/>
    <w:rsid w:val="006B0B11"/>
    <w:rsid w:val="006B160F"/>
    <w:rsid w:val="006B1BFD"/>
    <w:rsid w:val="006B308C"/>
    <w:rsid w:val="006B3304"/>
    <w:rsid w:val="006B33B3"/>
    <w:rsid w:val="006B4CDB"/>
    <w:rsid w:val="006B59B4"/>
    <w:rsid w:val="006B6294"/>
    <w:rsid w:val="006B692A"/>
    <w:rsid w:val="006B6A2B"/>
    <w:rsid w:val="006B7400"/>
    <w:rsid w:val="006B75C9"/>
    <w:rsid w:val="006B7616"/>
    <w:rsid w:val="006B76E1"/>
    <w:rsid w:val="006B7A9E"/>
    <w:rsid w:val="006C0648"/>
    <w:rsid w:val="006C0B0D"/>
    <w:rsid w:val="006C0DC6"/>
    <w:rsid w:val="006C0DDA"/>
    <w:rsid w:val="006C24A2"/>
    <w:rsid w:val="006C27DF"/>
    <w:rsid w:val="006C2ECD"/>
    <w:rsid w:val="006C303D"/>
    <w:rsid w:val="006C3ED5"/>
    <w:rsid w:val="006C40ED"/>
    <w:rsid w:val="006C4653"/>
    <w:rsid w:val="006C4BBB"/>
    <w:rsid w:val="006C5C36"/>
    <w:rsid w:val="006C5E44"/>
    <w:rsid w:val="006C5EB8"/>
    <w:rsid w:val="006C5EE5"/>
    <w:rsid w:val="006C5FA4"/>
    <w:rsid w:val="006C6078"/>
    <w:rsid w:val="006C6141"/>
    <w:rsid w:val="006C6375"/>
    <w:rsid w:val="006C690E"/>
    <w:rsid w:val="006D0369"/>
    <w:rsid w:val="006D0A8B"/>
    <w:rsid w:val="006D1531"/>
    <w:rsid w:val="006D15C2"/>
    <w:rsid w:val="006D276E"/>
    <w:rsid w:val="006D2D8D"/>
    <w:rsid w:val="006D2E23"/>
    <w:rsid w:val="006D3096"/>
    <w:rsid w:val="006D3146"/>
    <w:rsid w:val="006D3545"/>
    <w:rsid w:val="006D404E"/>
    <w:rsid w:val="006D4C31"/>
    <w:rsid w:val="006D5A00"/>
    <w:rsid w:val="006D5F96"/>
    <w:rsid w:val="006D666B"/>
    <w:rsid w:val="006D66CE"/>
    <w:rsid w:val="006D6A14"/>
    <w:rsid w:val="006D7722"/>
    <w:rsid w:val="006E084A"/>
    <w:rsid w:val="006E0891"/>
    <w:rsid w:val="006E0D97"/>
    <w:rsid w:val="006E11DB"/>
    <w:rsid w:val="006E18C7"/>
    <w:rsid w:val="006E1B8C"/>
    <w:rsid w:val="006E23CD"/>
    <w:rsid w:val="006E28CD"/>
    <w:rsid w:val="006E351C"/>
    <w:rsid w:val="006E4253"/>
    <w:rsid w:val="006E49AD"/>
    <w:rsid w:val="006E4E5E"/>
    <w:rsid w:val="006E5325"/>
    <w:rsid w:val="006E56B8"/>
    <w:rsid w:val="006E5BCA"/>
    <w:rsid w:val="006E5C0B"/>
    <w:rsid w:val="006E63C5"/>
    <w:rsid w:val="006E6FD6"/>
    <w:rsid w:val="006E78B8"/>
    <w:rsid w:val="006E7C4C"/>
    <w:rsid w:val="006F0876"/>
    <w:rsid w:val="006F0CB3"/>
    <w:rsid w:val="006F138E"/>
    <w:rsid w:val="006F161E"/>
    <w:rsid w:val="006F2928"/>
    <w:rsid w:val="006F2A62"/>
    <w:rsid w:val="006F5940"/>
    <w:rsid w:val="006F6DA8"/>
    <w:rsid w:val="006F73A4"/>
    <w:rsid w:val="006F7A06"/>
    <w:rsid w:val="007006AD"/>
    <w:rsid w:val="00700B2E"/>
    <w:rsid w:val="00700EC4"/>
    <w:rsid w:val="00700FE3"/>
    <w:rsid w:val="00701802"/>
    <w:rsid w:val="00701BA4"/>
    <w:rsid w:val="0070205C"/>
    <w:rsid w:val="0070208C"/>
    <w:rsid w:val="0070249C"/>
    <w:rsid w:val="0070347C"/>
    <w:rsid w:val="007038E2"/>
    <w:rsid w:val="00703AB9"/>
    <w:rsid w:val="00704623"/>
    <w:rsid w:val="00704C17"/>
    <w:rsid w:val="00705E1B"/>
    <w:rsid w:val="00705E64"/>
    <w:rsid w:val="0070605B"/>
    <w:rsid w:val="00706296"/>
    <w:rsid w:val="007071F7"/>
    <w:rsid w:val="00710D4B"/>
    <w:rsid w:val="00711300"/>
    <w:rsid w:val="00712D04"/>
    <w:rsid w:val="0071365E"/>
    <w:rsid w:val="007136A2"/>
    <w:rsid w:val="00713943"/>
    <w:rsid w:val="00713BE7"/>
    <w:rsid w:val="00713D2B"/>
    <w:rsid w:val="0071424C"/>
    <w:rsid w:val="00714415"/>
    <w:rsid w:val="0071593D"/>
    <w:rsid w:val="00715942"/>
    <w:rsid w:val="00716255"/>
    <w:rsid w:val="0071647B"/>
    <w:rsid w:val="00716B15"/>
    <w:rsid w:val="007173C1"/>
    <w:rsid w:val="00717861"/>
    <w:rsid w:val="00717E24"/>
    <w:rsid w:val="00717F8A"/>
    <w:rsid w:val="00721893"/>
    <w:rsid w:val="00722515"/>
    <w:rsid w:val="00724FC5"/>
    <w:rsid w:val="00725947"/>
    <w:rsid w:val="00725975"/>
    <w:rsid w:val="00725B5E"/>
    <w:rsid w:val="00725CFA"/>
    <w:rsid w:val="0072658C"/>
    <w:rsid w:val="007303DF"/>
    <w:rsid w:val="0073055C"/>
    <w:rsid w:val="00730692"/>
    <w:rsid w:val="007310AB"/>
    <w:rsid w:val="0073174E"/>
    <w:rsid w:val="007319D6"/>
    <w:rsid w:val="007321AD"/>
    <w:rsid w:val="007333BF"/>
    <w:rsid w:val="007336C5"/>
    <w:rsid w:val="0073408C"/>
    <w:rsid w:val="00734203"/>
    <w:rsid w:val="007346AF"/>
    <w:rsid w:val="00735BD4"/>
    <w:rsid w:val="00735DD6"/>
    <w:rsid w:val="00740030"/>
    <w:rsid w:val="00740632"/>
    <w:rsid w:val="00740AF6"/>
    <w:rsid w:val="00740E28"/>
    <w:rsid w:val="00742007"/>
    <w:rsid w:val="00742836"/>
    <w:rsid w:val="0074288A"/>
    <w:rsid w:val="00745B5E"/>
    <w:rsid w:val="00745C92"/>
    <w:rsid w:val="00745CE7"/>
    <w:rsid w:val="00750324"/>
    <w:rsid w:val="00750332"/>
    <w:rsid w:val="00750588"/>
    <w:rsid w:val="007508FA"/>
    <w:rsid w:val="00750A8A"/>
    <w:rsid w:val="007527DA"/>
    <w:rsid w:val="00753450"/>
    <w:rsid w:val="0075392E"/>
    <w:rsid w:val="00754065"/>
    <w:rsid w:val="00754137"/>
    <w:rsid w:val="0075539B"/>
    <w:rsid w:val="0075565D"/>
    <w:rsid w:val="0075698D"/>
    <w:rsid w:val="00757005"/>
    <w:rsid w:val="0075737E"/>
    <w:rsid w:val="007573B0"/>
    <w:rsid w:val="007578C0"/>
    <w:rsid w:val="00757A04"/>
    <w:rsid w:val="00760662"/>
    <w:rsid w:val="00761456"/>
    <w:rsid w:val="007617DF"/>
    <w:rsid w:val="007628B9"/>
    <w:rsid w:val="00762A1D"/>
    <w:rsid w:val="00763F6B"/>
    <w:rsid w:val="00764783"/>
    <w:rsid w:val="00765A35"/>
    <w:rsid w:val="00765BDA"/>
    <w:rsid w:val="00765C8A"/>
    <w:rsid w:val="00765E74"/>
    <w:rsid w:val="0076678E"/>
    <w:rsid w:val="007669FF"/>
    <w:rsid w:val="00766BA8"/>
    <w:rsid w:val="00766EAA"/>
    <w:rsid w:val="00766F2A"/>
    <w:rsid w:val="00767888"/>
    <w:rsid w:val="00767F4B"/>
    <w:rsid w:val="007704FF"/>
    <w:rsid w:val="0077086B"/>
    <w:rsid w:val="00770E8C"/>
    <w:rsid w:val="00770F8B"/>
    <w:rsid w:val="00771E0D"/>
    <w:rsid w:val="00772C79"/>
    <w:rsid w:val="007737B6"/>
    <w:rsid w:val="00775A6A"/>
    <w:rsid w:val="007764B6"/>
    <w:rsid w:val="0077760B"/>
    <w:rsid w:val="00777708"/>
    <w:rsid w:val="00780045"/>
    <w:rsid w:val="00780D8A"/>
    <w:rsid w:val="007815C1"/>
    <w:rsid w:val="00781AD4"/>
    <w:rsid w:val="00783984"/>
    <w:rsid w:val="00783F4B"/>
    <w:rsid w:val="007841F7"/>
    <w:rsid w:val="0078423C"/>
    <w:rsid w:val="00784EE8"/>
    <w:rsid w:val="00784F8F"/>
    <w:rsid w:val="00785D00"/>
    <w:rsid w:val="00786B55"/>
    <w:rsid w:val="00787E33"/>
    <w:rsid w:val="0079076C"/>
    <w:rsid w:val="00790CDF"/>
    <w:rsid w:val="00790F14"/>
    <w:rsid w:val="0079170C"/>
    <w:rsid w:val="00792C2E"/>
    <w:rsid w:val="00793094"/>
    <w:rsid w:val="00793708"/>
    <w:rsid w:val="0079442A"/>
    <w:rsid w:val="00794652"/>
    <w:rsid w:val="007951FC"/>
    <w:rsid w:val="007955FE"/>
    <w:rsid w:val="00795B81"/>
    <w:rsid w:val="00795E2B"/>
    <w:rsid w:val="00796C8B"/>
    <w:rsid w:val="00797A97"/>
    <w:rsid w:val="00797B9C"/>
    <w:rsid w:val="007A0A20"/>
    <w:rsid w:val="007A0FC7"/>
    <w:rsid w:val="007A0FF0"/>
    <w:rsid w:val="007A18B1"/>
    <w:rsid w:val="007A204E"/>
    <w:rsid w:val="007A248D"/>
    <w:rsid w:val="007A28F7"/>
    <w:rsid w:val="007A3037"/>
    <w:rsid w:val="007A330E"/>
    <w:rsid w:val="007A3381"/>
    <w:rsid w:val="007A5A7C"/>
    <w:rsid w:val="007A6158"/>
    <w:rsid w:val="007A6865"/>
    <w:rsid w:val="007A6C01"/>
    <w:rsid w:val="007A6FB8"/>
    <w:rsid w:val="007A701F"/>
    <w:rsid w:val="007A737B"/>
    <w:rsid w:val="007A7EBF"/>
    <w:rsid w:val="007B17DE"/>
    <w:rsid w:val="007B1D21"/>
    <w:rsid w:val="007B2DF6"/>
    <w:rsid w:val="007B3087"/>
    <w:rsid w:val="007B324F"/>
    <w:rsid w:val="007B33FD"/>
    <w:rsid w:val="007B3509"/>
    <w:rsid w:val="007B3EFA"/>
    <w:rsid w:val="007B47AC"/>
    <w:rsid w:val="007B525B"/>
    <w:rsid w:val="007B5590"/>
    <w:rsid w:val="007B5719"/>
    <w:rsid w:val="007B577E"/>
    <w:rsid w:val="007B5FCB"/>
    <w:rsid w:val="007B6180"/>
    <w:rsid w:val="007B6858"/>
    <w:rsid w:val="007B6E92"/>
    <w:rsid w:val="007B7011"/>
    <w:rsid w:val="007B7272"/>
    <w:rsid w:val="007B7684"/>
    <w:rsid w:val="007C0046"/>
    <w:rsid w:val="007C04B7"/>
    <w:rsid w:val="007C12D1"/>
    <w:rsid w:val="007C14B4"/>
    <w:rsid w:val="007C192C"/>
    <w:rsid w:val="007C1A9A"/>
    <w:rsid w:val="007C200B"/>
    <w:rsid w:val="007C2A24"/>
    <w:rsid w:val="007C2A93"/>
    <w:rsid w:val="007C2DD0"/>
    <w:rsid w:val="007C3E19"/>
    <w:rsid w:val="007C4691"/>
    <w:rsid w:val="007C5514"/>
    <w:rsid w:val="007C7313"/>
    <w:rsid w:val="007C7E4F"/>
    <w:rsid w:val="007D01D6"/>
    <w:rsid w:val="007D0AA9"/>
    <w:rsid w:val="007D0E5B"/>
    <w:rsid w:val="007D0EE5"/>
    <w:rsid w:val="007D12BF"/>
    <w:rsid w:val="007D1536"/>
    <w:rsid w:val="007D1E2B"/>
    <w:rsid w:val="007D2A0E"/>
    <w:rsid w:val="007D2F02"/>
    <w:rsid w:val="007D3388"/>
    <w:rsid w:val="007D3E41"/>
    <w:rsid w:val="007D41A0"/>
    <w:rsid w:val="007D5815"/>
    <w:rsid w:val="007D58AD"/>
    <w:rsid w:val="007D5EA7"/>
    <w:rsid w:val="007D6238"/>
    <w:rsid w:val="007D7319"/>
    <w:rsid w:val="007D769B"/>
    <w:rsid w:val="007D7AA2"/>
    <w:rsid w:val="007D7FB1"/>
    <w:rsid w:val="007E0001"/>
    <w:rsid w:val="007E0F4C"/>
    <w:rsid w:val="007E0F8F"/>
    <w:rsid w:val="007E148B"/>
    <w:rsid w:val="007E213C"/>
    <w:rsid w:val="007E25C0"/>
    <w:rsid w:val="007E25D9"/>
    <w:rsid w:val="007E40D6"/>
    <w:rsid w:val="007E453B"/>
    <w:rsid w:val="007E45B1"/>
    <w:rsid w:val="007E48EA"/>
    <w:rsid w:val="007E5094"/>
    <w:rsid w:val="007E59D4"/>
    <w:rsid w:val="007E5C45"/>
    <w:rsid w:val="007F097F"/>
    <w:rsid w:val="007F0B76"/>
    <w:rsid w:val="007F0D88"/>
    <w:rsid w:val="007F0F2F"/>
    <w:rsid w:val="007F1B04"/>
    <w:rsid w:val="007F1BB3"/>
    <w:rsid w:val="007F24F0"/>
    <w:rsid w:val="007F2559"/>
    <w:rsid w:val="007F2C2C"/>
    <w:rsid w:val="007F40CB"/>
    <w:rsid w:val="007F52C2"/>
    <w:rsid w:val="007F6296"/>
    <w:rsid w:val="007F68EE"/>
    <w:rsid w:val="007F6E4E"/>
    <w:rsid w:val="007F7105"/>
    <w:rsid w:val="007F72AE"/>
    <w:rsid w:val="007F72DF"/>
    <w:rsid w:val="007F7FCF"/>
    <w:rsid w:val="008015D6"/>
    <w:rsid w:val="00802087"/>
    <w:rsid w:val="008031E6"/>
    <w:rsid w:val="0080336D"/>
    <w:rsid w:val="00804D2C"/>
    <w:rsid w:val="00805AD5"/>
    <w:rsid w:val="00805BD7"/>
    <w:rsid w:val="00805EFD"/>
    <w:rsid w:val="00805FC4"/>
    <w:rsid w:val="0080721D"/>
    <w:rsid w:val="00807460"/>
    <w:rsid w:val="0080767F"/>
    <w:rsid w:val="008076F5"/>
    <w:rsid w:val="00807AD0"/>
    <w:rsid w:val="00807E0B"/>
    <w:rsid w:val="008102B6"/>
    <w:rsid w:val="00810445"/>
    <w:rsid w:val="00810CA3"/>
    <w:rsid w:val="00812113"/>
    <w:rsid w:val="008122A3"/>
    <w:rsid w:val="008129DC"/>
    <w:rsid w:val="00812CE2"/>
    <w:rsid w:val="00812D0E"/>
    <w:rsid w:val="0081430B"/>
    <w:rsid w:val="0081460E"/>
    <w:rsid w:val="00814658"/>
    <w:rsid w:val="0081498E"/>
    <w:rsid w:val="00814E47"/>
    <w:rsid w:val="00815153"/>
    <w:rsid w:val="0081516B"/>
    <w:rsid w:val="0081587B"/>
    <w:rsid w:val="00816062"/>
    <w:rsid w:val="00816B7E"/>
    <w:rsid w:val="00817E59"/>
    <w:rsid w:val="00820A36"/>
    <w:rsid w:val="00820E9B"/>
    <w:rsid w:val="008212C5"/>
    <w:rsid w:val="00821837"/>
    <w:rsid w:val="00821C0D"/>
    <w:rsid w:val="00822308"/>
    <w:rsid w:val="008227AE"/>
    <w:rsid w:val="00822A01"/>
    <w:rsid w:val="00822D39"/>
    <w:rsid w:val="00823536"/>
    <w:rsid w:val="00823602"/>
    <w:rsid w:val="00823911"/>
    <w:rsid w:val="00823D79"/>
    <w:rsid w:val="0082412B"/>
    <w:rsid w:val="00824344"/>
    <w:rsid w:val="0082464E"/>
    <w:rsid w:val="008246AF"/>
    <w:rsid w:val="00824B09"/>
    <w:rsid w:val="00824D01"/>
    <w:rsid w:val="00825EA0"/>
    <w:rsid w:val="00826CDA"/>
    <w:rsid w:val="00827256"/>
    <w:rsid w:val="00830072"/>
    <w:rsid w:val="008303FA"/>
    <w:rsid w:val="00830A93"/>
    <w:rsid w:val="008310AC"/>
    <w:rsid w:val="00831DC0"/>
    <w:rsid w:val="00831E51"/>
    <w:rsid w:val="008324FC"/>
    <w:rsid w:val="008326C5"/>
    <w:rsid w:val="008327E9"/>
    <w:rsid w:val="008343B4"/>
    <w:rsid w:val="00834436"/>
    <w:rsid w:val="008350DE"/>
    <w:rsid w:val="00835787"/>
    <w:rsid w:val="0083590B"/>
    <w:rsid w:val="00835EA2"/>
    <w:rsid w:val="0084027A"/>
    <w:rsid w:val="008409EF"/>
    <w:rsid w:val="00840D5E"/>
    <w:rsid w:val="00840DC1"/>
    <w:rsid w:val="00841D0C"/>
    <w:rsid w:val="00841D2C"/>
    <w:rsid w:val="00841E7F"/>
    <w:rsid w:val="008424DF"/>
    <w:rsid w:val="00843364"/>
    <w:rsid w:val="00843448"/>
    <w:rsid w:val="008437B9"/>
    <w:rsid w:val="00843EDF"/>
    <w:rsid w:val="00844D20"/>
    <w:rsid w:val="00845B84"/>
    <w:rsid w:val="00845F3C"/>
    <w:rsid w:val="0084604F"/>
    <w:rsid w:val="00846BDE"/>
    <w:rsid w:val="00846C04"/>
    <w:rsid w:val="00847276"/>
    <w:rsid w:val="008479FB"/>
    <w:rsid w:val="00847C31"/>
    <w:rsid w:val="00847CF8"/>
    <w:rsid w:val="00851785"/>
    <w:rsid w:val="00852407"/>
    <w:rsid w:val="00852B82"/>
    <w:rsid w:val="00852D14"/>
    <w:rsid w:val="008550DD"/>
    <w:rsid w:val="00855B11"/>
    <w:rsid w:val="00856A3A"/>
    <w:rsid w:val="00856B71"/>
    <w:rsid w:val="0085743B"/>
    <w:rsid w:val="008576DE"/>
    <w:rsid w:val="00857B0B"/>
    <w:rsid w:val="008600CB"/>
    <w:rsid w:val="008607BD"/>
    <w:rsid w:val="00860C5F"/>
    <w:rsid w:val="008616CE"/>
    <w:rsid w:val="00861CE6"/>
    <w:rsid w:val="00861E1C"/>
    <w:rsid w:val="00862191"/>
    <w:rsid w:val="00862789"/>
    <w:rsid w:val="00862E46"/>
    <w:rsid w:val="008638D7"/>
    <w:rsid w:val="008641D3"/>
    <w:rsid w:val="00864534"/>
    <w:rsid w:val="008651DC"/>
    <w:rsid w:val="00866660"/>
    <w:rsid w:val="008668E1"/>
    <w:rsid w:val="00866C51"/>
    <w:rsid w:val="00867A0E"/>
    <w:rsid w:val="00870C4C"/>
    <w:rsid w:val="00871396"/>
    <w:rsid w:val="00871AF6"/>
    <w:rsid w:val="00871B9F"/>
    <w:rsid w:val="008723F7"/>
    <w:rsid w:val="00872781"/>
    <w:rsid w:val="00872B12"/>
    <w:rsid w:val="00872EDD"/>
    <w:rsid w:val="00873F24"/>
    <w:rsid w:val="00874531"/>
    <w:rsid w:val="00874A39"/>
    <w:rsid w:val="00874E8D"/>
    <w:rsid w:val="00874F1B"/>
    <w:rsid w:val="00875567"/>
    <w:rsid w:val="00875698"/>
    <w:rsid w:val="00881A86"/>
    <w:rsid w:val="00881CAE"/>
    <w:rsid w:val="0088236B"/>
    <w:rsid w:val="008846FC"/>
    <w:rsid w:val="0088523E"/>
    <w:rsid w:val="00885686"/>
    <w:rsid w:val="00885AA3"/>
    <w:rsid w:val="00885B11"/>
    <w:rsid w:val="00885F66"/>
    <w:rsid w:val="00886149"/>
    <w:rsid w:val="00886BBB"/>
    <w:rsid w:val="0088781B"/>
    <w:rsid w:val="00887D4C"/>
    <w:rsid w:val="00894039"/>
    <w:rsid w:val="008947B7"/>
    <w:rsid w:val="00895973"/>
    <w:rsid w:val="00897097"/>
    <w:rsid w:val="00897C17"/>
    <w:rsid w:val="008A0CE8"/>
    <w:rsid w:val="008A1420"/>
    <w:rsid w:val="008A18CA"/>
    <w:rsid w:val="008A1D60"/>
    <w:rsid w:val="008A29E1"/>
    <w:rsid w:val="008A34A2"/>
    <w:rsid w:val="008A372A"/>
    <w:rsid w:val="008A4C1E"/>
    <w:rsid w:val="008A4DBC"/>
    <w:rsid w:val="008A556C"/>
    <w:rsid w:val="008A5B18"/>
    <w:rsid w:val="008A6731"/>
    <w:rsid w:val="008A6DCD"/>
    <w:rsid w:val="008A6EC0"/>
    <w:rsid w:val="008A6F79"/>
    <w:rsid w:val="008A7718"/>
    <w:rsid w:val="008A7E5F"/>
    <w:rsid w:val="008B09A3"/>
    <w:rsid w:val="008B1A25"/>
    <w:rsid w:val="008B1AA7"/>
    <w:rsid w:val="008B2320"/>
    <w:rsid w:val="008B316C"/>
    <w:rsid w:val="008B3345"/>
    <w:rsid w:val="008B36B9"/>
    <w:rsid w:val="008B37A2"/>
    <w:rsid w:val="008B387C"/>
    <w:rsid w:val="008B3A8E"/>
    <w:rsid w:val="008B4643"/>
    <w:rsid w:val="008B4798"/>
    <w:rsid w:val="008B4FCD"/>
    <w:rsid w:val="008B5092"/>
    <w:rsid w:val="008B566A"/>
    <w:rsid w:val="008B584B"/>
    <w:rsid w:val="008B6257"/>
    <w:rsid w:val="008B66D3"/>
    <w:rsid w:val="008B7A49"/>
    <w:rsid w:val="008B7FD0"/>
    <w:rsid w:val="008C065E"/>
    <w:rsid w:val="008C07AA"/>
    <w:rsid w:val="008C1642"/>
    <w:rsid w:val="008C1726"/>
    <w:rsid w:val="008C1BB3"/>
    <w:rsid w:val="008C1D73"/>
    <w:rsid w:val="008C28CA"/>
    <w:rsid w:val="008C28E1"/>
    <w:rsid w:val="008C2B72"/>
    <w:rsid w:val="008C2BE8"/>
    <w:rsid w:val="008C31B6"/>
    <w:rsid w:val="008C3A50"/>
    <w:rsid w:val="008C3AF6"/>
    <w:rsid w:val="008C4A6B"/>
    <w:rsid w:val="008C522A"/>
    <w:rsid w:val="008C555E"/>
    <w:rsid w:val="008C6E0A"/>
    <w:rsid w:val="008D0432"/>
    <w:rsid w:val="008D135B"/>
    <w:rsid w:val="008D13D7"/>
    <w:rsid w:val="008D1E82"/>
    <w:rsid w:val="008D2403"/>
    <w:rsid w:val="008D29CC"/>
    <w:rsid w:val="008D2A1F"/>
    <w:rsid w:val="008D3391"/>
    <w:rsid w:val="008D33D6"/>
    <w:rsid w:val="008D3BCC"/>
    <w:rsid w:val="008D4035"/>
    <w:rsid w:val="008D45C4"/>
    <w:rsid w:val="008D659C"/>
    <w:rsid w:val="008D722B"/>
    <w:rsid w:val="008D75F8"/>
    <w:rsid w:val="008E01C5"/>
    <w:rsid w:val="008E06D5"/>
    <w:rsid w:val="008E20A4"/>
    <w:rsid w:val="008E2781"/>
    <w:rsid w:val="008E2E14"/>
    <w:rsid w:val="008E4773"/>
    <w:rsid w:val="008E5BE6"/>
    <w:rsid w:val="008E6950"/>
    <w:rsid w:val="008E6CF0"/>
    <w:rsid w:val="008E6E2D"/>
    <w:rsid w:val="008E6E79"/>
    <w:rsid w:val="008E6FC7"/>
    <w:rsid w:val="008E72A3"/>
    <w:rsid w:val="008F06D5"/>
    <w:rsid w:val="008F0EFB"/>
    <w:rsid w:val="008F140D"/>
    <w:rsid w:val="008F1666"/>
    <w:rsid w:val="008F1DAB"/>
    <w:rsid w:val="008F34A1"/>
    <w:rsid w:val="008F3662"/>
    <w:rsid w:val="008F39A5"/>
    <w:rsid w:val="008F4715"/>
    <w:rsid w:val="008F5ACF"/>
    <w:rsid w:val="008F6658"/>
    <w:rsid w:val="008F684E"/>
    <w:rsid w:val="008F6DA0"/>
    <w:rsid w:val="008F74BC"/>
    <w:rsid w:val="008F7F33"/>
    <w:rsid w:val="008F7F75"/>
    <w:rsid w:val="008F7FA5"/>
    <w:rsid w:val="00900833"/>
    <w:rsid w:val="009015D5"/>
    <w:rsid w:val="00901A15"/>
    <w:rsid w:val="00901DC4"/>
    <w:rsid w:val="00901E27"/>
    <w:rsid w:val="00902992"/>
    <w:rsid w:val="00903E6D"/>
    <w:rsid w:val="0090403B"/>
    <w:rsid w:val="00904551"/>
    <w:rsid w:val="00905514"/>
    <w:rsid w:val="00905FCA"/>
    <w:rsid w:val="00905FF1"/>
    <w:rsid w:val="009060E2"/>
    <w:rsid w:val="00906169"/>
    <w:rsid w:val="009066E5"/>
    <w:rsid w:val="00907188"/>
    <w:rsid w:val="00907391"/>
    <w:rsid w:val="0090761B"/>
    <w:rsid w:val="009078B8"/>
    <w:rsid w:val="00907C96"/>
    <w:rsid w:val="00907F0D"/>
    <w:rsid w:val="00910143"/>
    <w:rsid w:val="00910153"/>
    <w:rsid w:val="009105D1"/>
    <w:rsid w:val="00911058"/>
    <w:rsid w:val="0091128C"/>
    <w:rsid w:val="0091144D"/>
    <w:rsid w:val="00912A97"/>
    <w:rsid w:val="00913793"/>
    <w:rsid w:val="00913AC4"/>
    <w:rsid w:val="00914368"/>
    <w:rsid w:val="00914408"/>
    <w:rsid w:val="009149F9"/>
    <w:rsid w:val="00915267"/>
    <w:rsid w:val="00915504"/>
    <w:rsid w:val="00915C25"/>
    <w:rsid w:val="00916231"/>
    <w:rsid w:val="00916563"/>
    <w:rsid w:val="00916D1B"/>
    <w:rsid w:val="0091714C"/>
    <w:rsid w:val="0091737C"/>
    <w:rsid w:val="0092124B"/>
    <w:rsid w:val="00922A10"/>
    <w:rsid w:val="00922C15"/>
    <w:rsid w:val="00922D39"/>
    <w:rsid w:val="009231D8"/>
    <w:rsid w:val="0092368D"/>
    <w:rsid w:val="009236FB"/>
    <w:rsid w:val="0092439A"/>
    <w:rsid w:val="00924B25"/>
    <w:rsid w:val="00924B74"/>
    <w:rsid w:val="0092649D"/>
    <w:rsid w:val="00927BBF"/>
    <w:rsid w:val="009305AC"/>
    <w:rsid w:val="00930B98"/>
    <w:rsid w:val="00931A19"/>
    <w:rsid w:val="009321DB"/>
    <w:rsid w:val="009322E5"/>
    <w:rsid w:val="00933B00"/>
    <w:rsid w:val="00933D35"/>
    <w:rsid w:val="00933F32"/>
    <w:rsid w:val="0093482F"/>
    <w:rsid w:val="00935C14"/>
    <w:rsid w:val="00937108"/>
    <w:rsid w:val="009371FE"/>
    <w:rsid w:val="00937894"/>
    <w:rsid w:val="00937D6C"/>
    <w:rsid w:val="00937E51"/>
    <w:rsid w:val="009402C0"/>
    <w:rsid w:val="00941750"/>
    <w:rsid w:val="00941A63"/>
    <w:rsid w:val="009426DE"/>
    <w:rsid w:val="0094332B"/>
    <w:rsid w:val="009434A4"/>
    <w:rsid w:val="00943A17"/>
    <w:rsid w:val="0094463B"/>
    <w:rsid w:val="00945AA0"/>
    <w:rsid w:val="00945E55"/>
    <w:rsid w:val="009462A2"/>
    <w:rsid w:val="00946B9E"/>
    <w:rsid w:val="00947047"/>
    <w:rsid w:val="009470C0"/>
    <w:rsid w:val="00947CDD"/>
    <w:rsid w:val="00951155"/>
    <w:rsid w:val="00951790"/>
    <w:rsid w:val="00952FC6"/>
    <w:rsid w:val="00953864"/>
    <w:rsid w:val="009540D6"/>
    <w:rsid w:val="00954368"/>
    <w:rsid w:val="0095551E"/>
    <w:rsid w:val="0095565B"/>
    <w:rsid w:val="00956A43"/>
    <w:rsid w:val="009574BD"/>
    <w:rsid w:val="009575FF"/>
    <w:rsid w:val="00957910"/>
    <w:rsid w:val="00960743"/>
    <w:rsid w:val="00960FD1"/>
    <w:rsid w:val="00961E0C"/>
    <w:rsid w:val="00963177"/>
    <w:rsid w:val="00963328"/>
    <w:rsid w:val="00963D5B"/>
    <w:rsid w:val="009648B9"/>
    <w:rsid w:val="0096568B"/>
    <w:rsid w:val="00965E8E"/>
    <w:rsid w:val="00965FD3"/>
    <w:rsid w:val="0096659B"/>
    <w:rsid w:val="00966DAA"/>
    <w:rsid w:val="00966ED8"/>
    <w:rsid w:val="00967DFF"/>
    <w:rsid w:val="00970544"/>
    <w:rsid w:val="009705D3"/>
    <w:rsid w:val="009707E4"/>
    <w:rsid w:val="00970ADE"/>
    <w:rsid w:val="00970B80"/>
    <w:rsid w:val="00970D2C"/>
    <w:rsid w:val="00971924"/>
    <w:rsid w:val="009722B3"/>
    <w:rsid w:val="0097260A"/>
    <w:rsid w:val="00972864"/>
    <w:rsid w:val="00972F59"/>
    <w:rsid w:val="00973066"/>
    <w:rsid w:val="00973705"/>
    <w:rsid w:val="009762F1"/>
    <w:rsid w:val="0097673E"/>
    <w:rsid w:val="00976DAC"/>
    <w:rsid w:val="00976FFE"/>
    <w:rsid w:val="0097717C"/>
    <w:rsid w:val="009774B1"/>
    <w:rsid w:val="0097780E"/>
    <w:rsid w:val="0098050C"/>
    <w:rsid w:val="00981E6B"/>
    <w:rsid w:val="00982884"/>
    <w:rsid w:val="00983006"/>
    <w:rsid w:val="00983821"/>
    <w:rsid w:val="00985CA0"/>
    <w:rsid w:val="00986B52"/>
    <w:rsid w:val="00986B71"/>
    <w:rsid w:val="00986C94"/>
    <w:rsid w:val="00986F24"/>
    <w:rsid w:val="009877DC"/>
    <w:rsid w:val="00987A5E"/>
    <w:rsid w:val="00987E35"/>
    <w:rsid w:val="0099086E"/>
    <w:rsid w:val="00991387"/>
    <w:rsid w:val="009917BB"/>
    <w:rsid w:val="00992177"/>
    <w:rsid w:val="00992345"/>
    <w:rsid w:val="009924C7"/>
    <w:rsid w:val="00992BA0"/>
    <w:rsid w:val="00992DC2"/>
    <w:rsid w:val="009945DA"/>
    <w:rsid w:val="00994679"/>
    <w:rsid w:val="0099500F"/>
    <w:rsid w:val="00995442"/>
    <w:rsid w:val="0099549C"/>
    <w:rsid w:val="00995CA7"/>
    <w:rsid w:val="00995F93"/>
    <w:rsid w:val="00996947"/>
    <w:rsid w:val="00996A8C"/>
    <w:rsid w:val="009976F7"/>
    <w:rsid w:val="00997BB4"/>
    <w:rsid w:val="009A0A46"/>
    <w:rsid w:val="009A10E4"/>
    <w:rsid w:val="009A1644"/>
    <w:rsid w:val="009A16F9"/>
    <w:rsid w:val="009A1A16"/>
    <w:rsid w:val="009A212C"/>
    <w:rsid w:val="009A31A1"/>
    <w:rsid w:val="009A3587"/>
    <w:rsid w:val="009A3D5F"/>
    <w:rsid w:val="009A3F7A"/>
    <w:rsid w:val="009A3FD2"/>
    <w:rsid w:val="009A42F4"/>
    <w:rsid w:val="009A4B35"/>
    <w:rsid w:val="009A5131"/>
    <w:rsid w:val="009A5FE1"/>
    <w:rsid w:val="009A6CF1"/>
    <w:rsid w:val="009B0FD5"/>
    <w:rsid w:val="009B1835"/>
    <w:rsid w:val="009B18DC"/>
    <w:rsid w:val="009B282A"/>
    <w:rsid w:val="009B2A77"/>
    <w:rsid w:val="009B340A"/>
    <w:rsid w:val="009B3EC3"/>
    <w:rsid w:val="009B402D"/>
    <w:rsid w:val="009B49CD"/>
    <w:rsid w:val="009B58A6"/>
    <w:rsid w:val="009B65D8"/>
    <w:rsid w:val="009B6F74"/>
    <w:rsid w:val="009B7613"/>
    <w:rsid w:val="009B7D5B"/>
    <w:rsid w:val="009C02BC"/>
    <w:rsid w:val="009C07B6"/>
    <w:rsid w:val="009C3242"/>
    <w:rsid w:val="009C3BF1"/>
    <w:rsid w:val="009C3E72"/>
    <w:rsid w:val="009C498D"/>
    <w:rsid w:val="009C55F2"/>
    <w:rsid w:val="009C60DE"/>
    <w:rsid w:val="009C60E7"/>
    <w:rsid w:val="009C61C8"/>
    <w:rsid w:val="009C655C"/>
    <w:rsid w:val="009C6A82"/>
    <w:rsid w:val="009C6B0E"/>
    <w:rsid w:val="009C6E7B"/>
    <w:rsid w:val="009C713E"/>
    <w:rsid w:val="009C7832"/>
    <w:rsid w:val="009C7A61"/>
    <w:rsid w:val="009D02CA"/>
    <w:rsid w:val="009D02DE"/>
    <w:rsid w:val="009D0BE3"/>
    <w:rsid w:val="009D22D0"/>
    <w:rsid w:val="009D289C"/>
    <w:rsid w:val="009D3263"/>
    <w:rsid w:val="009D37C9"/>
    <w:rsid w:val="009D4009"/>
    <w:rsid w:val="009D43C7"/>
    <w:rsid w:val="009D5AA8"/>
    <w:rsid w:val="009D6DAF"/>
    <w:rsid w:val="009E086D"/>
    <w:rsid w:val="009E1149"/>
    <w:rsid w:val="009E2155"/>
    <w:rsid w:val="009E220B"/>
    <w:rsid w:val="009E243F"/>
    <w:rsid w:val="009E26EB"/>
    <w:rsid w:val="009E26ED"/>
    <w:rsid w:val="009E33EC"/>
    <w:rsid w:val="009E3C66"/>
    <w:rsid w:val="009E3CE1"/>
    <w:rsid w:val="009E3FD4"/>
    <w:rsid w:val="009E44E7"/>
    <w:rsid w:val="009E5365"/>
    <w:rsid w:val="009E5E1D"/>
    <w:rsid w:val="009E5E2A"/>
    <w:rsid w:val="009E61A6"/>
    <w:rsid w:val="009E6468"/>
    <w:rsid w:val="009E65CC"/>
    <w:rsid w:val="009E7F38"/>
    <w:rsid w:val="009F046F"/>
    <w:rsid w:val="009F0D41"/>
    <w:rsid w:val="009F1366"/>
    <w:rsid w:val="009F1968"/>
    <w:rsid w:val="009F2BCB"/>
    <w:rsid w:val="009F3AFC"/>
    <w:rsid w:val="009F6DFB"/>
    <w:rsid w:val="009F773C"/>
    <w:rsid w:val="009F7A7B"/>
    <w:rsid w:val="009F7B12"/>
    <w:rsid w:val="00A000E0"/>
    <w:rsid w:val="00A003A9"/>
    <w:rsid w:val="00A005CD"/>
    <w:rsid w:val="00A00806"/>
    <w:rsid w:val="00A01116"/>
    <w:rsid w:val="00A016AB"/>
    <w:rsid w:val="00A01ABC"/>
    <w:rsid w:val="00A0297E"/>
    <w:rsid w:val="00A0303F"/>
    <w:rsid w:val="00A0340C"/>
    <w:rsid w:val="00A034FF"/>
    <w:rsid w:val="00A03663"/>
    <w:rsid w:val="00A04A55"/>
    <w:rsid w:val="00A05B83"/>
    <w:rsid w:val="00A05F85"/>
    <w:rsid w:val="00A06796"/>
    <w:rsid w:val="00A0682F"/>
    <w:rsid w:val="00A06CE9"/>
    <w:rsid w:val="00A06D65"/>
    <w:rsid w:val="00A0721F"/>
    <w:rsid w:val="00A07611"/>
    <w:rsid w:val="00A07D26"/>
    <w:rsid w:val="00A1021D"/>
    <w:rsid w:val="00A10556"/>
    <w:rsid w:val="00A1094D"/>
    <w:rsid w:val="00A11394"/>
    <w:rsid w:val="00A1216F"/>
    <w:rsid w:val="00A1279F"/>
    <w:rsid w:val="00A12AB3"/>
    <w:rsid w:val="00A131E8"/>
    <w:rsid w:val="00A135D5"/>
    <w:rsid w:val="00A13A32"/>
    <w:rsid w:val="00A13EDF"/>
    <w:rsid w:val="00A14036"/>
    <w:rsid w:val="00A15200"/>
    <w:rsid w:val="00A15C14"/>
    <w:rsid w:val="00A160AD"/>
    <w:rsid w:val="00A1671C"/>
    <w:rsid w:val="00A16A3B"/>
    <w:rsid w:val="00A16BCE"/>
    <w:rsid w:val="00A16C0D"/>
    <w:rsid w:val="00A17446"/>
    <w:rsid w:val="00A1778A"/>
    <w:rsid w:val="00A179C7"/>
    <w:rsid w:val="00A17F09"/>
    <w:rsid w:val="00A21B21"/>
    <w:rsid w:val="00A225B7"/>
    <w:rsid w:val="00A2266C"/>
    <w:rsid w:val="00A23010"/>
    <w:rsid w:val="00A2358C"/>
    <w:rsid w:val="00A23EA9"/>
    <w:rsid w:val="00A23FAA"/>
    <w:rsid w:val="00A24280"/>
    <w:rsid w:val="00A25F4E"/>
    <w:rsid w:val="00A2673D"/>
    <w:rsid w:val="00A270E3"/>
    <w:rsid w:val="00A27D01"/>
    <w:rsid w:val="00A27F77"/>
    <w:rsid w:val="00A309CC"/>
    <w:rsid w:val="00A30BCF"/>
    <w:rsid w:val="00A31CEB"/>
    <w:rsid w:val="00A32455"/>
    <w:rsid w:val="00A326EB"/>
    <w:rsid w:val="00A33E97"/>
    <w:rsid w:val="00A349F4"/>
    <w:rsid w:val="00A35E0A"/>
    <w:rsid w:val="00A361B0"/>
    <w:rsid w:val="00A36666"/>
    <w:rsid w:val="00A3725F"/>
    <w:rsid w:val="00A374AC"/>
    <w:rsid w:val="00A40724"/>
    <w:rsid w:val="00A407D7"/>
    <w:rsid w:val="00A40BF0"/>
    <w:rsid w:val="00A418A8"/>
    <w:rsid w:val="00A426F2"/>
    <w:rsid w:val="00A42A4B"/>
    <w:rsid w:val="00A436DE"/>
    <w:rsid w:val="00A43791"/>
    <w:rsid w:val="00A43A71"/>
    <w:rsid w:val="00A43E06"/>
    <w:rsid w:val="00A46554"/>
    <w:rsid w:val="00A46729"/>
    <w:rsid w:val="00A47FC1"/>
    <w:rsid w:val="00A50183"/>
    <w:rsid w:val="00A5155E"/>
    <w:rsid w:val="00A518A0"/>
    <w:rsid w:val="00A51D5C"/>
    <w:rsid w:val="00A5242D"/>
    <w:rsid w:val="00A52B5D"/>
    <w:rsid w:val="00A52BE6"/>
    <w:rsid w:val="00A52D65"/>
    <w:rsid w:val="00A530B5"/>
    <w:rsid w:val="00A546CE"/>
    <w:rsid w:val="00A55FB5"/>
    <w:rsid w:val="00A56F8F"/>
    <w:rsid w:val="00A60D78"/>
    <w:rsid w:val="00A6183F"/>
    <w:rsid w:val="00A618FE"/>
    <w:rsid w:val="00A621DD"/>
    <w:rsid w:val="00A63D13"/>
    <w:rsid w:val="00A642E5"/>
    <w:rsid w:val="00A649AA"/>
    <w:rsid w:val="00A65F39"/>
    <w:rsid w:val="00A660A0"/>
    <w:rsid w:val="00A667A6"/>
    <w:rsid w:val="00A66970"/>
    <w:rsid w:val="00A66BC9"/>
    <w:rsid w:val="00A66E23"/>
    <w:rsid w:val="00A66E29"/>
    <w:rsid w:val="00A6700E"/>
    <w:rsid w:val="00A6727C"/>
    <w:rsid w:val="00A67C6A"/>
    <w:rsid w:val="00A715E0"/>
    <w:rsid w:val="00A72051"/>
    <w:rsid w:val="00A72091"/>
    <w:rsid w:val="00A72353"/>
    <w:rsid w:val="00A72368"/>
    <w:rsid w:val="00A7274F"/>
    <w:rsid w:val="00A729EB"/>
    <w:rsid w:val="00A72FFF"/>
    <w:rsid w:val="00A731E5"/>
    <w:rsid w:val="00A73716"/>
    <w:rsid w:val="00A74163"/>
    <w:rsid w:val="00A749CC"/>
    <w:rsid w:val="00A74ABE"/>
    <w:rsid w:val="00A7570E"/>
    <w:rsid w:val="00A76227"/>
    <w:rsid w:val="00A7680F"/>
    <w:rsid w:val="00A7773E"/>
    <w:rsid w:val="00A802AF"/>
    <w:rsid w:val="00A81D23"/>
    <w:rsid w:val="00A81F82"/>
    <w:rsid w:val="00A82257"/>
    <w:rsid w:val="00A82C40"/>
    <w:rsid w:val="00A8305C"/>
    <w:rsid w:val="00A8315A"/>
    <w:rsid w:val="00A83354"/>
    <w:rsid w:val="00A83B2E"/>
    <w:rsid w:val="00A84D1D"/>
    <w:rsid w:val="00A852CA"/>
    <w:rsid w:val="00A855CA"/>
    <w:rsid w:val="00A85EBD"/>
    <w:rsid w:val="00A86B9F"/>
    <w:rsid w:val="00A86C29"/>
    <w:rsid w:val="00A87213"/>
    <w:rsid w:val="00A9003D"/>
    <w:rsid w:val="00A909F7"/>
    <w:rsid w:val="00A90A8B"/>
    <w:rsid w:val="00A9114E"/>
    <w:rsid w:val="00A913DD"/>
    <w:rsid w:val="00A9159C"/>
    <w:rsid w:val="00A916A6"/>
    <w:rsid w:val="00A91808"/>
    <w:rsid w:val="00A9203E"/>
    <w:rsid w:val="00A93638"/>
    <w:rsid w:val="00A93734"/>
    <w:rsid w:val="00A93AEA"/>
    <w:rsid w:val="00A951B1"/>
    <w:rsid w:val="00A95A66"/>
    <w:rsid w:val="00A97125"/>
    <w:rsid w:val="00A97381"/>
    <w:rsid w:val="00A9768B"/>
    <w:rsid w:val="00A97B07"/>
    <w:rsid w:val="00AA0827"/>
    <w:rsid w:val="00AA11CA"/>
    <w:rsid w:val="00AA187F"/>
    <w:rsid w:val="00AA2299"/>
    <w:rsid w:val="00AA302E"/>
    <w:rsid w:val="00AA402C"/>
    <w:rsid w:val="00AA430C"/>
    <w:rsid w:val="00AA4AA1"/>
    <w:rsid w:val="00AA4CF2"/>
    <w:rsid w:val="00AA4E3C"/>
    <w:rsid w:val="00AA4F30"/>
    <w:rsid w:val="00AA5A16"/>
    <w:rsid w:val="00AA6748"/>
    <w:rsid w:val="00AA685D"/>
    <w:rsid w:val="00AA6D15"/>
    <w:rsid w:val="00AA70D7"/>
    <w:rsid w:val="00AA73EC"/>
    <w:rsid w:val="00AA7A7A"/>
    <w:rsid w:val="00AB0282"/>
    <w:rsid w:val="00AB06E6"/>
    <w:rsid w:val="00AB08C1"/>
    <w:rsid w:val="00AB18C1"/>
    <w:rsid w:val="00AB1D2A"/>
    <w:rsid w:val="00AB268D"/>
    <w:rsid w:val="00AB2C80"/>
    <w:rsid w:val="00AB3437"/>
    <w:rsid w:val="00AB351D"/>
    <w:rsid w:val="00AB3985"/>
    <w:rsid w:val="00AB40DA"/>
    <w:rsid w:val="00AB4C1A"/>
    <w:rsid w:val="00AB4D06"/>
    <w:rsid w:val="00AB4E14"/>
    <w:rsid w:val="00AB59AA"/>
    <w:rsid w:val="00AB5CE1"/>
    <w:rsid w:val="00AB67B0"/>
    <w:rsid w:val="00AB6CC8"/>
    <w:rsid w:val="00AC03EF"/>
    <w:rsid w:val="00AC0CBC"/>
    <w:rsid w:val="00AC2C1C"/>
    <w:rsid w:val="00AC2C94"/>
    <w:rsid w:val="00AC2E1E"/>
    <w:rsid w:val="00AC335E"/>
    <w:rsid w:val="00AC3C7A"/>
    <w:rsid w:val="00AC4C47"/>
    <w:rsid w:val="00AC4F61"/>
    <w:rsid w:val="00AC6C19"/>
    <w:rsid w:val="00AC6C58"/>
    <w:rsid w:val="00AC728E"/>
    <w:rsid w:val="00AC7373"/>
    <w:rsid w:val="00AC7499"/>
    <w:rsid w:val="00AC75EA"/>
    <w:rsid w:val="00AD0837"/>
    <w:rsid w:val="00AD0916"/>
    <w:rsid w:val="00AD1062"/>
    <w:rsid w:val="00AD16B9"/>
    <w:rsid w:val="00AD248D"/>
    <w:rsid w:val="00AD2EB1"/>
    <w:rsid w:val="00AD3213"/>
    <w:rsid w:val="00AD3F8A"/>
    <w:rsid w:val="00AD4679"/>
    <w:rsid w:val="00AD47D6"/>
    <w:rsid w:val="00AD5943"/>
    <w:rsid w:val="00AD60CC"/>
    <w:rsid w:val="00AD62C7"/>
    <w:rsid w:val="00AD6A92"/>
    <w:rsid w:val="00AD7EC9"/>
    <w:rsid w:val="00AE00BF"/>
    <w:rsid w:val="00AE0506"/>
    <w:rsid w:val="00AE06F7"/>
    <w:rsid w:val="00AE1648"/>
    <w:rsid w:val="00AE1926"/>
    <w:rsid w:val="00AE2625"/>
    <w:rsid w:val="00AE4591"/>
    <w:rsid w:val="00AE48A7"/>
    <w:rsid w:val="00AE4AA0"/>
    <w:rsid w:val="00AE4F8A"/>
    <w:rsid w:val="00AE50FC"/>
    <w:rsid w:val="00AE5F89"/>
    <w:rsid w:val="00AF18DB"/>
    <w:rsid w:val="00AF1AB3"/>
    <w:rsid w:val="00AF20F1"/>
    <w:rsid w:val="00AF2DDB"/>
    <w:rsid w:val="00AF3741"/>
    <w:rsid w:val="00AF3A60"/>
    <w:rsid w:val="00AF3FC5"/>
    <w:rsid w:val="00AF4BB7"/>
    <w:rsid w:val="00AF5674"/>
    <w:rsid w:val="00AF7C07"/>
    <w:rsid w:val="00B015C2"/>
    <w:rsid w:val="00B01696"/>
    <w:rsid w:val="00B016F9"/>
    <w:rsid w:val="00B018A7"/>
    <w:rsid w:val="00B01AC7"/>
    <w:rsid w:val="00B02143"/>
    <w:rsid w:val="00B026A4"/>
    <w:rsid w:val="00B02A11"/>
    <w:rsid w:val="00B0303D"/>
    <w:rsid w:val="00B036C1"/>
    <w:rsid w:val="00B03CE2"/>
    <w:rsid w:val="00B03F55"/>
    <w:rsid w:val="00B04A57"/>
    <w:rsid w:val="00B056A7"/>
    <w:rsid w:val="00B05D44"/>
    <w:rsid w:val="00B06092"/>
    <w:rsid w:val="00B06937"/>
    <w:rsid w:val="00B06C62"/>
    <w:rsid w:val="00B070AD"/>
    <w:rsid w:val="00B074FC"/>
    <w:rsid w:val="00B10075"/>
    <w:rsid w:val="00B104CD"/>
    <w:rsid w:val="00B10519"/>
    <w:rsid w:val="00B110BE"/>
    <w:rsid w:val="00B1116E"/>
    <w:rsid w:val="00B1178C"/>
    <w:rsid w:val="00B12BFD"/>
    <w:rsid w:val="00B132C6"/>
    <w:rsid w:val="00B13764"/>
    <w:rsid w:val="00B13D33"/>
    <w:rsid w:val="00B13D35"/>
    <w:rsid w:val="00B1499C"/>
    <w:rsid w:val="00B14EE5"/>
    <w:rsid w:val="00B152C5"/>
    <w:rsid w:val="00B15BC8"/>
    <w:rsid w:val="00B15BE9"/>
    <w:rsid w:val="00B205F0"/>
    <w:rsid w:val="00B2065A"/>
    <w:rsid w:val="00B21207"/>
    <w:rsid w:val="00B21511"/>
    <w:rsid w:val="00B21CFE"/>
    <w:rsid w:val="00B229D3"/>
    <w:rsid w:val="00B22E65"/>
    <w:rsid w:val="00B22EDA"/>
    <w:rsid w:val="00B2310D"/>
    <w:rsid w:val="00B235B9"/>
    <w:rsid w:val="00B242D5"/>
    <w:rsid w:val="00B24B1E"/>
    <w:rsid w:val="00B265FA"/>
    <w:rsid w:val="00B26D29"/>
    <w:rsid w:val="00B270EF"/>
    <w:rsid w:val="00B27390"/>
    <w:rsid w:val="00B2758A"/>
    <w:rsid w:val="00B27E56"/>
    <w:rsid w:val="00B30180"/>
    <w:rsid w:val="00B305CB"/>
    <w:rsid w:val="00B30C4C"/>
    <w:rsid w:val="00B314E2"/>
    <w:rsid w:val="00B316FE"/>
    <w:rsid w:val="00B31DA1"/>
    <w:rsid w:val="00B3305C"/>
    <w:rsid w:val="00B33CEA"/>
    <w:rsid w:val="00B348A8"/>
    <w:rsid w:val="00B34C93"/>
    <w:rsid w:val="00B34DC7"/>
    <w:rsid w:val="00B350E9"/>
    <w:rsid w:val="00B3533A"/>
    <w:rsid w:val="00B35425"/>
    <w:rsid w:val="00B35A71"/>
    <w:rsid w:val="00B35AE6"/>
    <w:rsid w:val="00B361F8"/>
    <w:rsid w:val="00B400F9"/>
    <w:rsid w:val="00B40796"/>
    <w:rsid w:val="00B41128"/>
    <w:rsid w:val="00B41C2E"/>
    <w:rsid w:val="00B41D0F"/>
    <w:rsid w:val="00B420A9"/>
    <w:rsid w:val="00B436CB"/>
    <w:rsid w:val="00B4394C"/>
    <w:rsid w:val="00B44642"/>
    <w:rsid w:val="00B44D7E"/>
    <w:rsid w:val="00B457E9"/>
    <w:rsid w:val="00B45FAD"/>
    <w:rsid w:val="00B46790"/>
    <w:rsid w:val="00B47483"/>
    <w:rsid w:val="00B478A9"/>
    <w:rsid w:val="00B5062C"/>
    <w:rsid w:val="00B51367"/>
    <w:rsid w:val="00B51A31"/>
    <w:rsid w:val="00B52AF8"/>
    <w:rsid w:val="00B53817"/>
    <w:rsid w:val="00B53AF1"/>
    <w:rsid w:val="00B53B9E"/>
    <w:rsid w:val="00B53F3E"/>
    <w:rsid w:val="00B54871"/>
    <w:rsid w:val="00B55B5D"/>
    <w:rsid w:val="00B56067"/>
    <w:rsid w:val="00B56409"/>
    <w:rsid w:val="00B5671A"/>
    <w:rsid w:val="00B5681F"/>
    <w:rsid w:val="00B56B31"/>
    <w:rsid w:val="00B56B60"/>
    <w:rsid w:val="00B5703F"/>
    <w:rsid w:val="00B57BD3"/>
    <w:rsid w:val="00B57FFE"/>
    <w:rsid w:val="00B603C6"/>
    <w:rsid w:val="00B60A1F"/>
    <w:rsid w:val="00B60B25"/>
    <w:rsid w:val="00B615CC"/>
    <w:rsid w:val="00B6164D"/>
    <w:rsid w:val="00B61E60"/>
    <w:rsid w:val="00B62104"/>
    <w:rsid w:val="00B62403"/>
    <w:rsid w:val="00B6493D"/>
    <w:rsid w:val="00B64B47"/>
    <w:rsid w:val="00B653BD"/>
    <w:rsid w:val="00B6794F"/>
    <w:rsid w:val="00B70214"/>
    <w:rsid w:val="00B703F2"/>
    <w:rsid w:val="00B708F6"/>
    <w:rsid w:val="00B70942"/>
    <w:rsid w:val="00B70AE5"/>
    <w:rsid w:val="00B714F6"/>
    <w:rsid w:val="00B71E01"/>
    <w:rsid w:val="00B71FA0"/>
    <w:rsid w:val="00B726F3"/>
    <w:rsid w:val="00B72A34"/>
    <w:rsid w:val="00B72A4B"/>
    <w:rsid w:val="00B73A31"/>
    <w:rsid w:val="00B740C8"/>
    <w:rsid w:val="00B748DD"/>
    <w:rsid w:val="00B74C75"/>
    <w:rsid w:val="00B74EDC"/>
    <w:rsid w:val="00B80289"/>
    <w:rsid w:val="00B80538"/>
    <w:rsid w:val="00B8063A"/>
    <w:rsid w:val="00B81B3F"/>
    <w:rsid w:val="00B82D44"/>
    <w:rsid w:val="00B83003"/>
    <w:rsid w:val="00B83475"/>
    <w:rsid w:val="00B83660"/>
    <w:rsid w:val="00B83711"/>
    <w:rsid w:val="00B83821"/>
    <w:rsid w:val="00B846CD"/>
    <w:rsid w:val="00B84C87"/>
    <w:rsid w:val="00B84CFC"/>
    <w:rsid w:val="00B84E4E"/>
    <w:rsid w:val="00B84FDE"/>
    <w:rsid w:val="00B854C2"/>
    <w:rsid w:val="00B85D41"/>
    <w:rsid w:val="00B87BE2"/>
    <w:rsid w:val="00B9151B"/>
    <w:rsid w:val="00B92453"/>
    <w:rsid w:val="00B93700"/>
    <w:rsid w:val="00B93B9D"/>
    <w:rsid w:val="00B93DC5"/>
    <w:rsid w:val="00B93F2B"/>
    <w:rsid w:val="00B94F6B"/>
    <w:rsid w:val="00B953E4"/>
    <w:rsid w:val="00B9544C"/>
    <w:rsid w:val="00B9582C"/>
    <w:rsid w:val="00B95DD5"/>
    <w:rsid w:val="00B96C2E"/>
    <w:rsid w:val="00B9793A"/>
    <w:rsid w:val="00B9796E"/>
    <w:rsid w:val="00B97ECA"/>
    <w:rsid w:val="00BA0019"/>
    <w:rsid w:val="00BA0AC0"/>
    <w:rsid w:val="00BA1273"/>
    <w:rsid w:val="00BA12B4"/>
    <w:rsid w:val="00BA15F1"/>
    <w:rsid w:val="00BA43D6"/>
    <w:rsid w:val="00BA4965"/>
    <w:rsid w:val="00BA578D"/>
    <w:rsid w:val="00BA5C6C"/>
    <w:rsid w:val="00BA5CB6"/>
    <w:rsid w:val="00BA5EAC"/>
    <w:rsid w:val="00BA6A1A"/>
    <w:rsid w:val="00BB07C0"/>
    <w:rsid w:val="00BB0C02"/>
    <w:rsid w:val="00BB0F77"/>
    <w:rsid w:val="00BB1493"/>
    <w:rsid w:val="00BB1D51"/>
    <w:rsid w:val="00BB24AB"/>
    <w:rsid w:val="00BB36CC"/>
    <w:rsid w:val="00BB3761"/>
    <w:rsid w:val="00BB3C71"/>
    <w:rsid w:val="00BB3EB5"/>
    <w:rsid w:val="00BB4328"/>
    <w:rsid w:val="00BB4C05"/>
    <w:rsid w:val="00BB5AC8"/>
    <w:rsid w:val="00BB5F98"/>
    <w:rsid w:val="00BB69CF"/>
    <w:rsid w:val="00BB6C70"/>
    <w:rsid w:val="00BB7922"/>
    <w:rsid w:val="00BB7E50"/>
    <w:rsid w:val="00BC16F2"/>
    <w:rsid w:val="00BC1994"/>
    <w:rsid w:val="00BC1BD2"/>
    <w:rsid w:val="00BC358A"/>
    <w:rsid w:val="00BC3783"/>
    <w:rsid w:val="00BC52FA"/>
    <w:rsid w:val="00BC5927"/>
    <w:rsid w:val="00BC7646"/>
    <w:rsid w:val="00BD04B7"/>
    <w:rsid w:val="00BD0B3D"/>
    <w:rsid w:val="00BD0B97"/>
    <w:rsid w:val="00BD0BAD"/>
    <w:rsid w:val="00BD123C"/>
    <w:rsid w:val="00BD193B"/>
    <w:rsid w:val="00BD1A33"/>
    <w:rsid w:val="00BD1F42"/>
    <w:rsid w:val="00BD28EC"/>
    <w:rsid w:val="00BD31A1"/>
    <w:rsid w:val="00BD3B4F"/>
    <w:rsid w:val="00BD3C23"/>
    <w:rsid w:val="00BD3D80"/>
    <w:rsid w:val="00BD435C"/>
    <w:rsid w:val="00BD4544"/>
    <w:rsid w:val="00BD5000"/>
    <w:rsid w:val="00BD5216"/>
    <w:rsid w:val="00BD5F48"/>
    <w:rsid w:val="00BD6278"/>
    <w:rsid w:val="00BD6D50"/>
    <w:rsid w:val="00BD7E93"/>
    <w:rsid w:val="00BE00D4"/>
    <w:rsid w:val="00BE0503"/>
    <w:rsid w:val="00BE0629"/>
    <w:rsid w:val="00BE07EE"/>
    <w:rsid w:val="00BE10B1"/>
    <w:rsid w:val="00BE1107"/>
    <w:rsid w:val="00BE171A"/>
    <w:rsid w:val="00BE1781"/>
    <w:rsid w:val="00BE1F15"/>
    <w:rsid w:val="00BE2AAC"/>
    <w:rsid w:val="00BE3853"/>
    <w:rsid w:val="00BE38E9"/>
    <w:rsid w:val="00BE3FD6"/>
    <w:rsid w:val="00BE4B8A"/>
    <w:rsid w:val="00BE4EF2"/>
    <w:rsid w:val="00BE53A4"/>
    <w:rsid w:val="00BE5BA7"/>
    <w:rsid w:val="00BE611A"/>
    <w:rsid w:val="00BE632A"/>
    <w:rsid w:val="00BE77FA"/>
    <w:rsid w:val="00BF1B35"/>
    <w:rsid w:val="00BF1E4B"/>
    <w:rsid w:val="00BF2ADB"/>
    <w:rsid w:val="00BF2D60"/>
    <w:rsid w:val="00BF384A"/>
    <w:rsid w:val="00BF39E0"/>
    <w:rsid w:val="00BF3BBC"/>
    <w:rsid w:val="00BF3F34"/>
    <w:rsid w:val="00BF3FDB"/>
    <w:rsid w:val="00BF4BED"/>
    <w:rsid w:val="00BF55B5"/>
    <w:rsid w:val="00BF5B54"/>
    <w:rsid w:val="00BF5C99"/>
    <w:rsid w:val="00BF6B87"/>
    <w:rsid w:val="00BF6C67"/>
    <w:rsid w:val="00BF6C82"/>
    <w:rsid w:val="00BF7337"/>
    <w:rsid w:val="00BF7B0A"/>
    <w:rsid w:val="00C0099F"/>
    <w:rsid w:val="00C00BEE"/>
    <w:rsid w:val="00C00C04"/>
    <w:rsid w:val="00C01255"/>
    <w:rsid w:val="00C01274"/>
    <w:rsid w:val="00C026B1"/>
    <w:rsid w:val="00C02773"/>
    <w:rsid w:val="00C02805"/>
    <w:rsid w:val="00C0369A"/>
    <w:rsid w:val="00C03D21"/>
    <w:rsid w:val="00C04626"/>
    <w:rsid w:val="00C0473F"/>
    <w:rsid w:val="00C056F9"/>
    <w:rsid w:val="00C05986"/>
    <w:rsid w:val="00C06C3D"/>
    <w:rsid w:val="00C07617"/>
    <w:rsid w:val="00C07686"/>
    <w:rsid w:val="00C10857"/>
    <w:rsid w:val="00C10EF6"/>
    <w:rsid w:val="00C1110D"/>
    <w:rsid w:val="00C1208F"/>
    <w:rsid w:val="00C12312"/>
    <w:rsid w:val="00C12492"/>
    <w:rsid w:val="00C124AC"/>
    <w:rsid w:val="00C12522"/>
    <w:rsid w:val="00C1280B"/>
    <w:rsid w:val="00C12885"/>
    <w:rsid w:val="00C12A77"/>
    <w:rsid w:val="00C12BF5"/>
    <w:rsid w:val="00C13543"/>
    <w:rsid w:val="00C13E42"/>
    <w:rsid w:val="00C14C92"/>
    <w:rsid w:val="00C1521B"/>
    <w:rsid w:val="00C156B4"/>
    <w:rsid w:val="00C15731"/>
    <w:rsid w:val="00C1585A"/>
    <w:rsid w:val="00C158D6"/>
    <w:rsid w:val="00C15CD2"/>
    <w:rsid w:val="00C165C9"/>
    <w:rsid w:val="00C16694"/>
    <w:rsid w:val="00C166CD"/>
    <w:rsid w:val="00C16E23"/>
    <w:rsid w:val="00C16F0B"/>
    <w:rsid w:val="00C170C7"/>
    <w:rsid w:val="00C1772E"/>
    <w:rsid w:val="00C1790F"/>
    <w:rsid w:val="00C17B49"/>
    <w:rsid w:val="00C17C1A"/>
    <w:rsid w:val="00C17D89"/>
    <w:rsid w:val="00C20151"/>
    <w:rsid w:val="00C208A0"/>
    <w:rsid w:val="00C20B11"/>
    <w:rsid w:val="00C2120B"/>
    <w:rsid w:val="00C215F8"/>
    <w:rsid w:val="00C2194B"/>
    <w:rsid w:val="00C2240A"/>
    <w:rsid w:val="00C225D4"/>
    <w:rsid w:val="00C22D2F"/>
    <w:rsid w:val="00C22DBB"/>
    <w:rsid w:val="00C2459A"/>
    <w:rsid w:val="00C24A51"/>
    <w:rsid w:val="00C2527A"/>
    <w:rsid w:val="00C255E0"/>
    <w:rsid w:val="00C25658"/>
    <w:rsid w:val="00C26A52"/>
    <w:rsid w:val="00C27504"/>
    <w:rsid w:val="00C2783D"/>
    <w:rsid w:val="00C279F2"/>
    <w:rsid w:val="00C27B60"/>
    <w:rsid w:val="00C3077F"/>
    <w:rsid w:val="00C30A75"/>
    <w:rsid w:val="00C31D8B"/>
    <w:rsid w:val="00C3390D"/>
    <w:rsid w:val="00C34996"/>
    <w:rsid w:val="00C34F5B"/>
    <w:rsid w:val="00C35538"/>
    <w:rsid w:val="00C35FF6"/>
    <w:rsid w:val="00C36A25"/>
    <w:rsid w:val="00C36C48"/>
    <w:rsid w:val="00C36D30"/>
    <w:rsid w:val="00C36EC5"/>
    <w:rsid w:val="00C4141B"/>
    <w:rsid w:val="00C41479"/>
    <w:rsid w:val="00C41D32"/>
    <w:rsid w:val="00C428B4"/>
    <w:rsid w:val="00C446C7"/>
    <w:rsid w:val="00C448D6"/>
    <w:rsid w:val="00C451D7"/>
    <w:rsid w:val="00C45823"/>
    <w:rsid w:val="00C45AAE"/>
    <w:rsid w:val="00C45FF1"/>
    <w:rsid w:val="00C46096"/>
    <w:rsid w:val="00C46D99"/>
    <w:rsid w:val="00C471A3"/>
    <w:rsid w:val="00C475C9"/>
    <w:rsid w:val="00C50EDC"/>
    <w:rsid w:val="00C514A2"/>
    <w:rsid w:val="00C51B4D"/>
    <w:rsid w:val="00C51D51"/>
    <w:rsid w:val="00C52221"/>
    <w:rsid w:val="00C526E1"/>
    <w:rsid w:val="00C527FD"/>
    <w:rsid w:val="00C5307D"/>
    <w:rsid w:val="00C53A16"/>
    <w:rsid w:val="00C54231"/>
    <w:rsid w:val="00C543F3"/>
    <w:rsid w:val="00C54FAA"/>
    <w:rsid w:val="00C55373"/>
    <w:rsid w:val="00C554DD"/>
    <w:rsid w:val="00C557F7"/>
    <w:rsid w:val="00C56058"/>
    <w:rsid w:val="00C560E7"/>
    <w:rsid w:val="00C56770"/>
    <w:rsid w:val="00C57ED1"/>
    <w:rsid w:val="00C60DC0"/>
    <w:rsid w:val="00C62567"/>
    <w:rsid w:val="00C63E72"/>
    <w:rsid w:val="00C63F06"/>
    <w:rsid w:val="00C6401F"/>
    <w:rsid w:val="00C6415B"/>
    <w:rsid w:val="00C652EA"/>
    <w:rsid w:val="00C677DB"/>
    <w:rsid w:val="00C708EE"/>
    <w:rsid w:val="00C7224D"/>
    <w:rsid w:val="00C72376"/>
    <w:rsid w:val="00C730C3"/>
    <w:rsid w:val="00C7375E"/>
    <w:rsid w:val="00C74193"/>
    <w:rsid w:val="00C756EF"/>
    <w:rsid w:val="00C75ADA"/>
    <w:rsid w:val="00C75C19"/>
    <w:rsid w:val="00C760E5"/>
    <w:rsid w:val="00C76EEE"/>
    <w:rsid w:val="00C77AB6"/>
    <w:rsid w:val="00C77C38"/>
    <w:rsid w:val="00C81062"/>
    <w:rsid w:val="00C81CCA"/>
    <w:rsid w:val="00C82407"/>
    <w:rsid w:val="00C82DB9"/>
    <w:rsid w:val="00C84164"/>
    <w:rsid w:val="00C84BFC"/>
    <w:rsid w:val="00C8538D"/>
    <w:rsid w:val="00C853E3"/>
    <w:rsid w:val="00C85B5A"/>
    <w:rsid w:val="00C869BF"/>
    <w:rsid w:val="00C86CAE"/>
    <w:rsid w:val="00C86D93"/>
    <w:rsid w:val="00C875BA"/>
    <w:rsid w:val="00C875F8"/>
    <w:rsid w:val="00C90025"/>
    <w:rsid w:val="00C911C4"/>
    <w:rsid w:val="00C913D4"/>
    <w:rsid w:val="00C91881"/>
    <w:rsid w:val="00C91E8E"/>
    <w:rsid w:val="00C92340"/>
    <w:rsid w:val="00C9274C"/>
    <w:rsid w:val="00C92769"/>
    <w:rsid w:val="00C9331D"/>
    <w:rsid w:val="00C93D5E"/>
    <w:rsid w:val="00C9424C"/>
    <w:rsid w:val="00C94BF0"/>
    <w:rsid w:val="00C94FC8"/>
    <w:rsid w:val="00C9549A"/>
    <w:rsid w:val="00C95509"/>
    <w:rsid w:val="00C95671"/>
    <w:rsid w:val="00C956E6"/>
    <w:rsid w:val="00C958A7"/>
    <w:rsid w:val="00C95C83"/>
    <w:rsid w:val="00C95DF7"/>
    <w:rsid w:val="00C965D8"/>
    <w:rsid w:val="00CA087B"/>
    <w:rsid w:val="00CA0927"/>
    <w:rsid w:val="00CA096D"/>
    <w:rsid w:val="00CA0C78"/>
    <w:rsid w:val="00CA265F"/>
    <w:rsid w:val="00CA2908"/>
    <w:rsid w:val="00CA3B81"/>
    <w:rsid w:val="00CA3C7A"/>
    <w:rsid w:val="00CA3DF4"/>
    <w:rsid w:val="00CA5212"/>
    <w:rsid w:val="00CA6805"/>
    <w:rsid w:val="00CA69AA"/>
    <w:rsid w:val="00CA7319"/>
    <w:rsid w:val="00CA757D"/>
    <w:rsid w:val="00CA7BEA"/>
    <w:rsid w:val="00CB05E2"/>
    <w:rsid w:val="00CB1A70"/>
    <w:rsid w:val="00CB1E25"/>
    <w:rsid w:val="00CB20C5"/>
    <w:rsid w:val="00CB2457"/>
    <w:rsid w:val="00CB2AF5"/>
    <w:rsid w:val="00CB2ECA"/>
    <w:rsid w:val="00CB3879"/>
    <w:rsid w:val="00CB3EB6"/>
    <w:rsid w:val="00CB4155"/>
    <w:rsid w:val="00CB48AC"/>
    <w:rsid w:val="00CB5887"/>
    <w:rsid w:val="00CB6278"/>
    <w:rsid w:val="00CB6C82"/>
    <w:rsid w:val="00CB6D4D"/>
    <w:rsid w:val="00CB71FE"/>
    <w:rsid w:val="00CB7CCC"/>
    <w:rsid w:val="00CC02BE"/>
    <w:rsid w:val="00CC089F"/>
    <w:rsid w:val="00CC1362"/>
    <w:rsid w:val="00CC236C"/>
    <w:rsid w:val="00CC2596"/>
    <w:rsid w:val="00CC2A3E"/>
    <w:rsid w:val="00CC33C7"/>
    <w:rsid w:val="00CC3521"/>
    <w:rsid w:val="00CC3595"/>
    <w:rsid w:val="00CC3EA7"/>
    <w:rsid w:val="00CC4ABE"/>
    <w:rsid w:val="00CC5E9C"/>
    <w:rsid w:val="00CC6C8E"/>
    <w:rsid w:val="00CD05DC"/>
    <w:rsid w:val="00CD0DBB"/>
    <w:rsid w:val="00CD1DB9"/>
    <w:rsid w:val="00CD30F6"/>
    <w:rsid w:val="00CD3578"/>
    <w:rsid w:val="00CD572B"/>
    <w:rsid w:val="00CD6356"/>
    <w:rsid w:val="00CD7111"/>
    <w:rsid w:val="00CD74C7"/>
    <w:rsid w:val="00CD7FF1"/>
    <w:rsid w:val="00CE0ED2"/>
    <w:rsid w:val="00CE14B2"/>
    <w:rsid w:val="00CE1551"/>
    <w:rsid w:val="00CE5066"/>
    <w:rsid w:val="00CE55B8"/>
    <w:rsid w:val="00CE56A9"/>
    <w:rsid w:val="00CE63C2"/>
    <w:rsid w:val="00CE6920"/>
    <w:rsid w:val="00CE6A74"/>
    <w:rsid w:val="00CE7818"/>
    <w:rsid w:val="00CF0125"/>
    <w:rsid w:val="00CF02F0"/>
    <w:rsid w:val="00CF06BD"/>
    <w:rsid w:val="00CF0EC1"/>
    <w:rsid w:val="00CF1352"/>
    <w:rsid w:val="00CF15A5"/>
    <w:rsid w:val="00CF1819"/>
    <w:rsid w:val="00CF2344"/>
    <w:rsid w:val="00CF24B8"/>
    <w:rsid w:val="00CF2DE2"/>
    <w:rsid w:val="00CF3690"/>
    <w:rsid w:val="00CF3957"/>
    <w:rsid w:val="00CF3D74"/>
    <w:rsid w:val="00CF43FE"/>
    <w:rsid w:val="00CF4994"/>
    <w:rsid w:val="00CF4FD5"/>
    <w:rsid w:val="00CF516C"/>
    <w:rsid w:val="00CF59B6"/>
    <w:rsid w:val="00CF5A2E"/>
    <w:rsid w:val="00CF640B"/>
    <w:rsid w:val="00CF6C22"/>
    <w:rsid w:val="00D0001C"/>
    <w:rsid w:val="00D00ADF"/>
    <w:rsid w:val="00D00D11"/>
    <w:rsid w:val="00D01830"/>
    <w:rsid w:val="00D01CEF"/>
    <w:rsid w:val="00D02207"/>
    <w:rsid w:val="00D02441"/>
    <w:rsid w:val="00D0245F"/>
    <w:rsid w:val="00D0314F"/>
    <w:rsid w:val="00D04FC8"/>
    <w:rsid w:val="00D05921"/>
    <w:rsid w:val="00D066F5"/>
    <w:rsid w:val="00D06794"/>
    <w:rsid w:val="00D1066B"/>
    <w:rsid w:val="00D107F6"/>
    <w:rsid w:val="00D117B8"/>
    <w:rsid w:val="00D11E25"/>
    <w:rsid w:val="00D129A4"/>
    <w:rsid w:val="00D12DFC"/>
    <w:rsid w:val="00D141C4"/>
    <w:rsid w:val="00D14599"/>
    <w:rsid w:val="00D14B38"/>
    <w:rsid w:val="00D14B5C"/>
    <w:rsid w:val="00D15869"/>
    <w:rsid w:val="00D16EBF"/>
    <w:rsid w:val="00D17A29"/>
    <w:rsid w:val="00D17A42"/>
    <w:rsid w:val="00D17D39"/>
    <w:rsid w:val="00D21366"/>
    <w:rsid w:val="00D214DF"/>
    <w:rsid w:val="00D222B5"/>
    <w:rsid w:val="00D226C2"/>
    <w:rsid w:val="00D2381F"/>
    <w:rsid w:val="00D23FD2"/>
    <w:rsid w:val="00D24486"/>
    <w:rsid w:val="00D254C2"/>
    <w:rsid w:val="00D2621D"/>
    <w:rsid w:val="00D26636"/>
    <w:rsid w:val="00D27EE9"/>
    <w:rsid w:val="00D30739"/>
    <w:rsid w:val="00D307D7"/>
    <w:rsid w:val="00D318FC"/>
    <w:rsid w:val="00D32C27"/>
    <w:rsid w:val="00D330BB"/>
    <w:rsid w:val="00D34ADB"/>
    <w:rsid w:val="00D34C4A"/>
    <w:rsid w:val="00D3520C"/>
    <w:rsid w:val="00D35605"/>
    <w:rsid w:val="00D36251"/>
    <w:rsid w:val="00D365F8"/>
    <w:rsid w:val="00D36F76"/>
    <w:rsid w:val="00D37EAC"/>
    <w:rsid w:val="00D40B1D"/>
    <w:rsid w:val="00D41078"/>
    <w:rsid w:val="00D41120"/>
    <w:rsid w:val="00D43664"/>
    <w:rsid w:val="00D43FE2"/>
    <w:rsid w:val="00D45110"/>
    <w:rsid w:val="00D4649F"/>
    <w:rsid w:val="00D46F91"/>
    <w:rsid w:val="00D47A59"/>
    <w:rsid w:val="00D50D43"/>
    <w:rsid w:val="00D50F5A"/>
    <w:rsid w:val="00D517E9"/>
    <w:rsid w:val="00D51DD3"/>
    <w:rsid w:val="00D5271D"/>
    <w:rsid w:val="00D53E61"/>
    <w:rsid w:val="00D54802"/>
    <w:rsid w:val="00D54A92"/>
    <w:rsid w:val="00D54B82"/>
    <w:rsid w:val="00D5514A"/>
    <w:rsid w:val="00D56B49"/>
    <w:rsid w:val="00D56F36"/>
    <w:rsid w:val="00D56F87"/>
    <w:rsid w:val="00D616FD"/>
    <w:rsid w:val="00D61AB6"/>
    <w:rsid w:val="00D6335E"/>
    <w:rsid w:val="00D633E7"/>
    <w:rsid w:val="00D63A51"/>
    <w:rsid w:val="00D64B01"/>
    <w:rsid w:val="00D656E5"/>
    <w:rsid w:val="00D66B5B"/>
    <w:rsid w:val="00D66D52"/>
    <w:rsid w:val="00D66D74"/>
    <w:rsid w:val="00D67031"/>
    <w:rsid w:val="00D67156"/>
    <w:rsid w:val="00D708BA"/>
    <w:rsid w:val="00D70E0E"/>
    <w:rsid w:val="00D7121F"/>
    <w:rsid w:val="00D71438"/>
    <w:rsid w:val="00D72464"/>
    <w:rsid w:val="00D72639"/>
    <w:rsid w:val="00D733D5"/>
    <w:rsid w:val="00D737B6"/>
    <w:rsid w:val="00D73BB7"/>
    <w:rsid w:val="00D7431D"/>
    <w:rsid w:val="00D7448E"/>
    <w:rsid w:val="00D74539"/>
    <w:rsid w:val="00D74B92"/>
    <w:rsid w:val="00D7534C"/>
    <w:rsid w:val="00D7646A"/>
    <w:rsid w:val="00D7648F"/>
    <w:rsid w:val="00D76AD4"/>
    <w:rsid w:val="00D773B6"/>
    <w:rsid w:val="00D77502"/>
    <w:rsid w:val="00D77C7E"/>
    <w:rsid w:val="00D80DB7"/>
    <w:rsid w:val="00D81E30"/>
    <w:rsid w:val="00D8235C"/>
    <w:rsid w:val="00D8260B"/>
    <w:rsid w:val="00D83A06"/>
    <w:rsid w:val="00D8423B"/>
    <w:rsid w:val="00D84699"/>
    <w:rsid w:val="00D84EF0"/>
    <w:rsid w:val="00D85212"/>
    <w:rsid w:val="00D856DD"/>
    <w:rsid w:val="00D85934"/>
    <w:rsid w:val="00D85AF4"/>
    <w:rsid w:val="00D86455"/>
    <w:rsid w:val="00D86A27"/>
    <w:rsid w:val="00D86C9B"/>
    <w:rsid w:val="00D87CED"/>
    <w:rsid w:val="00D907FD"/>
    <w:rsid w:val="00D90FED"/>
    <w:rsid w:val="00D9107B"/>
    <w:rsid w:val="00D9180C"/>
    <w:rsid w:val="00D91C92"/>
    <w:rsid w:val="00D91E09"/>
    <w:rsid w:val="00D91EFE"/>
    <w:rsid w:val="00D92389"/>
    <w:rsid w:val="00D925B2"/>
    <w:rsid w:val="00D93DCC"/>
    <w:rsid w:val="00D94F58"/>
    <w:rsid w:val="00D95007"/>
    <w:rsid w:val="00D95EBA"/>
    <w:rsid w:val="00D9649D"/>
    <w:rsid w:val="00D96C21"/>
    <w:rsid w:val="00D9722E"/>
    <w:rsid w:val="00D97D0F"/>
    <w:rsid w:val="00DA0225"/>
    <w:rsid w:val="00DA022C"/>
    <w:rsid w:val="00DA0763"/>
    <w:rsid w:val="00DA14A3"/>
    <w:rsid w:val="00DA14DA"/>
    <w:rsid w:val="00DA1E16"/>
    <w:rsid w:val="00DA21FE"/>
    <w:rsid w:val="00DA2811"/>
    <w:rsid w:val="00DA2E26"/>
    <w:rsid w:val="00DA44F8"/>
    <w:rsid w:val="00DA4506"/>
    <w:rsid w:val="00DA46FE"/>
    <w:rsid w:val="00DA4A97"/>
    <w:rsid w:val="00DA4C86"/>
    <w:rsid w:val="00DA5166"/>
    <w:rsid w:val="00DA6DC5"/>
    <w:rsid w:val="00DA6E0D"/>
    <w:rsid w:val="00DA7788"/>
    <w:rsid w:val="00DA79E3"/>
    <w:rsid w:val="00DB0512"/>
    <w:rsid w:val="00DB0748"/>
    <w:rsid w:val="00DB0C46"/>
    <w:rsid w:val="00DB124D"/>
    <w:rsid w:val="00DB151C"/>
    <w:rsid w:val="00DB20A0"/>
    <w:rsid w:val="00DB214F"/>
    <w:rsid w:val="00DB24D8"/>
    <w:rsid w:val="00DB308B"/>
    <w:rsid w:val="00DB3F04"/>
    <w:rsid w:val="00DB4620"/>
    <w:rsid w:val="00DB4B59"/>
    <w:rsid w:val="00DB4DAA"/>
    <w:rsid w:val="00DB5132"/>
    <w:rsid w:val="00DB594E"/>
    <w:rsid w:val="00DB67A8"/>
    <w:rsid w:val="00DC03E4"/>
    <w:rsid w:val="00DC0C50"/>
    <w:rsid w:val="00DC1046"/>
    <w:rsid w:val="00DC2258"/>
    <w:rsid w:val="00DC3208"/>
    <w:rsid w:val="00DC32E3"/>
    <w:rsid w:val="00DC343C"/>
    <w:rsid w:val="00DC3BAD"/>
    <w:rsid w:val="00DC3CCB"/>
    <w:rsid w:val="00DC43D7"/>
    <w:rsid w:val="00DC47FB"/>
    <w:rsid w:val="00DC4B19"/>
    <w:rsid w:val="00DC5025"/>
    <w:rsid w:val="00DC5603"/>
    <w:rsid w:val="00DC5AD6"/>
    <w:rsid w:val="00DC5B87"/>
    <w:rsid w:val="00DC5E42"/>
    <w:rsid w:val="00DC6F35"/>
    <w:rsid w:val="00DD0E42"/>
    <w:rsid w:val="00DD1430"/>
    <w:rsid w:val="00DD17B9"/>
    <w:rsid w:val="00DD2485"/>
    <w:rsid w:val="00DD24C7"/>
    <w:rsid w:val="00DD2B66"/>
    <w:rsid w:val="00DD3AE6"/>
    <w:rsid w:val="00DD42FC"/>
    <w:rsid w:val="00DD4846"/>
    <w:rsid w:val="00DD4B71"/>
    <w:rsid w:val="00DD5E2B"/>
    <w:rsid w:val="00DD602D"/>
    <w:rsid w:val="00DD6239"/>
    <w:rsid w:val="00DD638B"/>
    <w:rsid w:val="00DD7EF6"/>
    <w:rsid w:val="00DE087A"/>
    <w:rsid w:val="00DE0E73"/>
    <w:rsid w:val="00DE2370"/>
    <w:rsid w:val="00DE249F"/>
    <w:rsid w:val="00DE369B"/>
    <w:rsid w:val="00DE3BCB"/>
    <w:rsid w:val="00DE40E1"/>
    <w:rsid w:val="00DE6CB1"/>
    <w:rsid w:val="00DE71D9"/>
    <w:rsid w:val="00DE7313"/>
    <w:rsid w:val="00DF03C4"/>
    <w:rsid w:val="00DF0533"/>
    <w:rsid w:val="00DF0E8F"/>
    <w:rsid w:val="00DF14B5"/>
    <w:rsid w:val="00DF481A"/>
    <w:rsid w:val="00DF4E9C"/>
    <w:rsid w:val="00DF4F64"/>
    <w:rsid w:val="00DF525A"/>
    <w:rsid w:val="00DF564A"/>
    <w:rsid w:val="00DF5821"/>
    <w:rsid w:val="00DF597A"/>
    <w:rsid w:val="00DF65FE"/>
    <w:rsid w:val="00DF67C1"/>
    <w:rsid w:val="00DF706C"/>
    <w:rsid w:val="00DF77D8"/>
    <w:rsid w:val="00DF783D"/>
    <w:rsid w:val="00DF7B1A"/>
    <w:rsid w:val="00E0012A"/>
    <w:rsid w:val="00E00342"/>
    <w:rsid w:val="00E00EE9"/>
    <w:rsid w:val="00E01EB4"/>
    <w:rsid w:val="00E01EBF"/>
    <w:rsid w:val="00E01FC1"/>
    <w:rsid w:val="00E0200B"/>
    <w:rsid w:val="00E022E0"/>
    <w:rsid w:val="00E022F3"/>
    <w:rsid w:val="00E02A5B"/>
    <w:rsid w:val="00E0302A"/>
    <w:rsid w:val="00E036B4"/>
    <w:rsid w:val="00E03783"/>
    <w:rsid w:val="00E0381D"/>
    <w:rsid w:val="00E03CBE"/>
    <w:rsid w:val="00E041B9"/>
    <w:rsid w:val="00E043E8"/>
    <w:rsid w:val="00E05531"/>
    <w:rsid w:val="00E05AE7"/>
    <w:rsid w:val="00E05FE1"/>
    <w:rsid w:val="00E06188"/>
    <w:rsid w:val="00E061EE"/>
    <w:rsid w:val="00E06228"/>
    <w:rsid w:val="00E066C1"/>
    <w:rsid w:val="00E0694F"/>
    <w:rsid w:val="00E06D37"/>
    <w:rsid w:val="00E07EA1"/>
    <w:rsid w:val="00E101EB"/>
    <w:rsid w:val="00E10F4E"/>
    <w:rsid w:val="00E10F5C"/>
    <w:rsid w:val="00E11A11"/>
    <w:rsid w:val="00E11CA2"/>
    <w:rsid w:val="00E121CF"/>
    <w:rsid w:val="00E122F1"/>
    <w:rsid w:val="00E1270C"/>
    <w:rsid w:val="00E13458"/>
    <w:rsid w:val="00E13D6D"/>
    <w:rsid w:val="00E14635"/>
    <w:rsid w:val="00E14DE7"/>
    <w:rsid w:val="00E15E2C"/>
    <w:rsid w:val="00E162B6"/>
    <w:rsid w:val="00E176D3"/>
    <w:rsid w:val="00E17BDA"/>
    <w:rsid w:val="00E2067E"/>
    <w:rsid w:val="00E20A14"/>
    <w:rsid w:val="00E215C5"/>
    <w:rsid w:val="00E215F0"/>
    <w:rsid w:val="00E21614"/>
    <w:rsid w:val="00E2217D"/>
    <w:rsid w:val="00E222C4"/>
    <w:rsid w:val="00E22576"/>
    <w:rsid w:val="00E228A9"/>
    <w:rsid w:val="00E230A8"/>
    <w:rsid w:val="00E239E3"/>
    <w:rsid w:val="00E24510"/>
    <w:rsid w:val="00E25F15"/>
    <w:rsid w:val="00E261F2"/>
    <w:rsid w:val="00E2627C"/>
    <w:rsid w:val="00E264D4"/>
    <w:rsid w:val="00E26991"/>
    <w:rsid w:val="00E27C62"/>
    <w:rsid w:val="00E27DFD"/>
    <w:rsid w:val="00E27ED4"/>
    <w:rsid w:val="00E30D20"/>
    <w:rsid w:val="00E3190C"/>
    <w:rsid w:val="00E319AC"/>
    <w:rsid w:val="00E31DBC"/>
    <w:rsid w:val="00E31F42"/>
    <w:rsid w:val="00E32A2B"/>
    <w:rsid w:val="00E33653"/>
    <w:rsid w:val="00E34171"/>
    <w:rsid w:val="00E34703"/>
    <w:rsid w:val="00E356F2"/>
    <w:rsid w:val="00E36B34"/>
    <w:rsid w:val="00E36FCA"/>
    <w:rsid w:val="00E37A71"/>
    <w:rsid w:val="00E37F73"/>
    <w:rsid w:val="00E40BE9"/>
    <w:rsid w:val="00E414D3"/>
    <w:rsid w:val="00E4166A"/>
    <w:rsid w:val="00E41C3A"/>
    <w:rsid w:val="00E429E1"/>
    <w:rsid w:val="00E42BED"/>
    <w:rsid w:val="00E434BC"/>
    <w:rsid w:val="00E436BC"/>
    <w:rsid w:val="00E43C69"/>
    <w:rsid w:val="00E43F08"/>
    <w:rsid w:val="00E44191"/>
    <w:rsid w:val="00E44417"/>
    <w:rsid w:val="00E44445"/>
    <w:rsid w:val="00E44630"/>
    <w:rsid w:val="00E44724"/>
    <w:rsid w:val="00E459B1"/>
    <w:rsid w:val="00E45A0A"/>
    <w:rsid w:val="00E45EA3"/>
    <w:rsid w:val="00E461ED"/>
    <w:rsid w:val="00E46F2B"/>
    <w:rsid w:val="00E46F6E"/>
    <w:rsid w:val="00E47278"/>
    <w:rsid w:val="00E479D5"/>
    <w:rsid w:val="00E47C06"/>
    <w:rsid w:val="00E47FEB"/>
    <w:rsid w:val="00E516F2"/>
    <w:rsid w:val="00E51CAA"/>
    <w:rsid w:val="00E51E1F"/>
    <w:rsid w:val="00E52EC3"/>
    <w:rsid w:val="00E53FA4"/>
    <w:rsid w:val="00E540A1"/>
    <w:rsid w:val="00E551C2"/>
    <w:rsid w:val="00E551E1"/>
    <w:rsid w:val="00E5675B"/>
    <w:rsid w:val="00E568F5"/>
    <w:rsid w:val="00E56F86"/>
    <w:rsid w:val="00E571AF"/>
    <w:rsid w:val="00E604A7"/>
    <w:rsid w:val="00E613AB"/>
    <w:rsid w:val="00E633E9"/>
    <w:rsid w:val="00E63580"/>
    <w:rsid w:val="00E63A14"/>
    <w:rsid w:val="00E63C57"/>
    <w:rsid w:val="00E64214"/>
    <w:rsid w:val="00E64A2B"/>
    <w:rsid w:val="00E64F13"/>
    <w:rsid w:val="00E65028"/>
    <w:rsid w:val="00E65548"/>
    <w:rsid w:val="00E655D9"/>
    <w:rsid w:val="00E6771D"/>
    <w:rsid w:val="00E702A6"/>
    <w:rsid w:val="00E702E2"/>
    <w:rsid w:val="00E70BA9"/>
    <w:rsid w:val="00E710A0"/>
    <w:rsid w:val="00E7204F"/>
    <w:rsid w:val="00E725E6"/>
    <w:rsid w:val="00E73323"/>
    <w:rsid w:val="00E7351F"/>
    <w:rsid w:val="00E7385B"/>
    <w:rsid w:val="00E7564B"/>
    <w:rsid w:val="00E7595C"/>
    <w:rsid w:val="00E75C68"/>
    <w:rsid w:val="00E766AA"/>
    <w:rsid w:val="00E76AB7"/>
    <w:rsid w:val="00E76D31"/>
    <w:rsid w:val="00E774A2"/>
    <w:rsid w:val="00E8067A"/>
    <w:rsid w:val="00E8103D"/>
    <w:rsid w:val="00E823AE"/>
    <w:rsid w:val="00E8329A"/>
    <w:rsid w:val="00E8359A"/>
    <w:rsid w:val="00E8401D"/>
    <w:rsid w:val="00E8614C"/>
    <w:rsid w:val="00E86516"/>
    <w:rsid w:val="00E86D06"/>
    <w:rsid w:val="00E86E24"/>
    <w:rsid w:val="00E87B75"/>
    <w:rsid w:val="00E90767"/>
    <w:rsid w:val="00E90A2E"/>
    <w:rsid w:val="00E91146"/>
    <w:rsid w:val="00E9146C"/>
    <w:rsid w:val="00E9211F"/>
    <w:rsid w:val="00E92430"/>
    <w:rsid w:val="00E92909"/>
    <w:rsid w:val="00E92AB9"/>
    <w:rsid w:val="00E933F9"/>
    <w:rsid w:val="00E9477C"/>
    <w:rsid w:val="00E94868"/>
    <w:rsid w:val="00E94ABA"/>
    <w:rsid w:val="00E94C4D"/>
    <w:rsid w:val="00E95D6A"/>
    <w:rsid w:val="00E96B1B"/>
    <w:rsid w:val="00E97A1E"/>
    <w:rsid w:val="00E97BC8"/>
    <w:rsid w:val="00E97E87"/>
    <w:rsid w:val="00EA0691"/>
    <w:rsid w:val="00EA10CB"/>
    <w:rsid w:val="00EA123A"/>
    <w:rsid w:val="00EA1969"/>
    <w:rsid w:val="00EA235D"/>
    <w:rsid w:val="00EA2965"/>
    <w:rsid w:val="00EA320A"/>
    <w:rsid w:val="00EA360D"/>
    <w:rsid w:val="00EA39B8"/>
    <w:rsid w:val="00EA3AC9"/>
    <w:rsid w:val="00EA44A8"/>
    <w:rsid w:val="00EA50A4"/>
    <w:rsid w:val="00EA5202"/>
    <w:rsid w:val="00EA54E7"/>
    <w:rsid w:val="00EA5EC3"/>
    <w:rsid w:val="00EA60E7"/>
    <w:rsid w:val="00EA79A8"/>
    <w:rsid w:val="00EA7A42"/>
    <w:rsid w:val="00EA7B0A"/>
    <w:rsid w:val="00EA7B40"/>
    <w:rsid w:val="00EA7C87"/>
    <w:rsid w:val="00EB0F6B"/>
    <w:rsid w:val="00EB0F75"/>
    <w:rsid w:val="00EB1F98"/>
    <w:rsid w:val="00EB2168"/>
    <w:rsid w:val="00EB252B"/>
    <w:rsid w:val="00EB2910"/>
    <w:rsid w:val="00EB3115"/>
    <w:rsid w:val="00EB46A3"/>
    <w:rsid w:val="00EB4ACB"/>
    <w:rsid w:val="00EB522D"/>
    <w:rsid w:val="00EB5264"/>
    <w:rsid w:val="00EB5BE5"/>
    <w:rsid w:val="00EB6EB4"/>
    <w:rsid w:val="00EC0628"/>
    <w:rsid w:val="00EC0D47"/>
    <w:rsid w:val="00EC1183"/>
    <w:rsid w:val="00EC1A48"/>
    <w:rsid w:val="00EC21E5"/>
    <w:rsid w:val="00EC45C5"/>
    <w:rsid w:val="00EC4858"/>
    <w:rsid w:val="00EC5255"/>
    <w:rsid w:val="00EC57EE"/>
    <w:rsid w:val="00EC687D"/>
    <w:rsid w:val="00EC68FF"/>
    <w:rsid w:val="00EC69F4"/>
    <w:rsid w:val="00EC6F39"/>
    <w:rsid w:val="00EC7FBD"/>
    <w:rsid w:val="00ED04F4"/>
    <w:rsid w:val="00ED0711"/>
    <w:rsid w:val="00ED16BE"/>
    <w:rsid w:val="00ED267B"/>
    <w:rsid w:val="00ED30ED"/>
    <w:rsid w:val="00ED3A4B"/>
    <w:rsid w:val="00ED51D9"/>
    <w:rsid w:val="00ED7A31"/>
    <w:rsid w:val="00EE115C"/>
    <w:rsid w:val="00EE1236"/>
    <w:rsid w:val="00EE34B6"/>
    <w:rsid w:val="00EE34F7"/>
    <w:rsid w:val="00EE3D67"/>
    <w:rsid w:val="00EE43A2"/>
    <w:rsid w:val="00EE43C1"/>
    <w:rsid w:val="00EE5FD5"/>
    <w:rsid w:val="00EE61D2"/>
    <w:rsid w:val="00EE7406"/>
    <w:rsid w:val="00EE7EED"/>
    <w:rsid w:val="00EF027B"/>
    <w:rsid w:val="00EF0938"/>
    <w:rsid w:val="00EF1560"/>
    <w:rsid w:val="00EF162D"/>
    <w:rsid w:val="00EF16F3"/>
    <w:rsid w:val="00EF17E5"/>
    <w:rsid w:val="00EF1FBB"/>
    <w:rsid w:val="00EF210D"/>
    <w:rsid w:val="00EF254F"/>
    <w:rsid w:val="00EF2F09"/>
    <w:rsid w:val="00EF5424"/>
    <w:rsid w:val="00EF588C"/>
    <w:rsid w:val="00EF599D"/>
    <w:rsid w:val="00EF5D12"/>
    <w:rsid w:val="00EF600C"/>
    <w:rsid w:val="00EF72ED"/>
    <w:rsid w:val="00EF763C"/>
    <w:rsid w:val="00EF7D42"/>
    <w:rsid w:val="00EF7E78"/>
    <w:rsid w:val="00F00D02"/>
    <w:rsid w:val="00F0167A"/>
    <w:rsid w:val="00F016C1"/>
    <w:rsid w:val="00F018EA"/>
    <w:rsid w:val="00F022A3"/>
    <w:rsid w:val="00F02328"/>
    <w:rsid w:val="00F02DBF"/>
    <w:rsid w:val="00F03963"/>
    <w:rsid w:val="00F0407B"/>
    <w:rsid w:val="00F04EC2"/>
    <w:rsid w:val="00F06053"/>
    <w:rsid w:val="00F100CC"/>
    <w:rsid w:val="00F11102"/>
    <w:rsid w:val="00F112CD"/>
    <w:rsid w:val="00F11549"/>
    <w:rsid w:val="00F1184A"/>
    <w:rsid w:val="00F118A8"/>
    <w:rsid w:val="00F11C2A"/>
    <w:rsid w:val="00F11E78"/>
    <w:rsid w:val="00F122C6"/>
    <w:rsid w:val="00F1278C"/>
    <w:rsid w:val="00F128B3"/>
    <w:rsid w:val="00F12AAB"/>
    <w:rsid w:val="00F12E7C"/>
    <w:rsid w:val="00F130C7"/>
    <w:rsid w:val="00F134F2"/>
    <w:rsid w:val="00F13A75"/>
    <w:rsid w:val="00F14698"/>
    <w:rsid w:val="00F148F0"/>
    <w:rsid w:val="00F1498C"/>
    <w:rsid w:val="00F14F6C"/>
    <w:rsid w:val="00F153C5"/>
    <w:rsid w:val="00F15472"/>
    <w:rsid w:val="00F1581F"/>
    <w:rsid w:val="00F15A68"/>
    <w:rsid w:val="00F166BB"/>
    <w:rsid w:val="00F169AD"/>
    <w:rsid w:val="00F16A67"/>
    <w:rsid w:val="00F16EB4"/>
    <w:rsid w:val="00F17EF1"/>
    <w:rsid w:val="00F209AD"/>
    <w:rsid w:val="00F21018"/>
    <w:rsid w:val="00F21825"/>
    <w:rsid w:val="00F218CF"/>
    <w:rsid w:val="00F22495"/>
    <w:rsid w:val="00F22C48"/>
    <w:rsid w:val="00F2343E"/>
    <w:rsid w:val="00F24627"/>
    <w:rsid w:val="00F24F2F"/>
    <w:rsid w:val="00F25575"/>
    <w:rsid w:val="00F265F9"/>
    <w:rsid w:val="00F26F2B"/>
    <w:rsid w:val="00F27919"/>
    <w:rsid w:val="00F27933"/>
    <w:rsid w:val="00F30D9A"/>
    <w:rsid w:val="00F310F4"/>
    <w:rsid w:val="00F31A74"/>
    <w:rsid w:val="00F31CDF"/>
    <w:rsid w:val="00F3340B"/>
    <w:rsid w:val="00F334AE"/>
    <w:rsid w:val="00F33573"/>
    <w:rsid w:val="00F34197"/>
    <w:rsid w:val="00F34A78"/>
    <w:rsid w:val="00F34CC4"/>
    <w:rsid w:val="00F35387"/>
    <w:rsid w:val="00F353B2"/>
    <w:rsid w:val="00F35731"/>
    <w:rsid w:val="00F372AD"/>
    <w:rsid w:val="00F37B0F"/>
    <w:rsid w:val="00F40311"/>
    <w:rsid w:val="00F40672"/>
    <w:rsid w:val="00F406E2"/>
    <w:rsid w:val="00F40D35"/>
    <w:rsid w:val="00F41E7F"/>
    <w:rsid w:val="00F42CB9"/>
    <w:rsid w:val="00F43444"/>
    <w:rsid w:val="00F43A8E"/>
    <w:rsid w:val="00F43D57"/>
    <w:rsid w:val="00F442E3"/>
    <w:rsid w:val="00F44ECC"/>
    <w:rsid w:val="00F45DDA"/>
    <w:rsid w:val="00F46DAE"/>
    <w:rsid w:val="00F470E1"/>
    <w:rsid w:val="00F47767"/>
    <w:rsid w:val="00F47B68"/>
    <w:rsid w:val="00F47D25"/>
    <w:rsid w:val="00F509B6"/>
    <w:rsid w:val="00F52129"/>
    <w:rsid w:val="00F52710"/>
    <w:rsid w:val="00F5300B"/>
    <w:rsid w:val="00F53D73"/>
    <w:rsid w:val="00F5498F"/>
    <w:rsid w:val="00F54F84"/>
    <w:rsid w:val="00F55054"/>
    <w:rsid w:val="00F565BA"/>
    <w:rsid w:val="00F56627"/>
    <w:rsid w:val="00F600E3"/>
    <w:rsid w:val="00F604F2"/>
    <w:rsid w:val="00F60C78"/>
    <w:rsid w:val="00F61020"/>
    <w:rsid w:val="00F61B89"/>
    <w:rsid w:val="00F63530"/>
    <w:rsid w:val="00F63683"/>
    <w:rsid w:val="00F6427A"/>
    <w:rsid w:val="00F64478"/>
    <w:rsid w:val="00F64C9F"/>
    <w:rsid w:val="00F64CCC"/>
    <w:rsid w:val="00F65017"/>
    <w:rsid w:val="00F6567D"/>
    <w:rsid w:val="00F65D0E"/>
    <w:rsid w:val="00F65ECF"/>
    <w:rsid w:val="00F66924"/>
    <w:rsid w:val="00F67673"/>
    <w:rsid w:val="00F71215"/>
    <w:rsid w:val="00F71952"/>
    <w:rsid w:val="00F71C20"/>
    <w:rsid w:val="00F71E6D"/>
    <w:rsid w:val="00F71E78"/>
    <w:rsid w:val="00F724E2"/>
    <w:rsid w:val="00F72A80"/>
    <w:rsid w:val="00F74397"/>
    <w:rsid w:val="00F74E0C"/>
    <w:rsid w:val="00F75C98"/>
    <w:rsid w:val="00F76432"/>
    <w:rsid w:val="00F77FF6"/>
    <w:rsid w:val="00F80621"/>
    <w:rsid w:val="00F80C1E"/>
    <w:rsid w:val="00F811A9"/>
    <w:rsid w:val="00F814DA"/>
    <w:rsid w:val="00F82483"/>
    <w:rsid w:val="00F84160"/>
    <w:rsid w:val="00F847FC"/>
    <w:rsid w:val="00F84801"/>
    <w:rsid w:val="00F84CEE"/>
    <w:rsid w:val="00F84F38"/>
    <w:rsid w:val="00F8538F"/>
    <w:rsid w:val="00F86136"/>
    <w:rsid w:val="00F86185"/>
    <w:rsid w:val="00F8727B"/>
    <w:rsid w:val="00F873C6"/>
    <w:rsid w:val="00F87406"/>
    <w:rsid w:val="00F904C5"/>
    <w:rsid w:val="00F91875"/>
    <w:rsid w:val="00F91F1C"/>
    <w:rsid w:val="00F92782"/>
    <w:rsid w:val="00F944D8"/>
    <w:rsid w:val="00F94621"/>
    <w:rsid w:val="00F948E5"/>
    <w:rsid w:val="00F95A78"/>
    <w:rsid w:val="00F97D28"/>
    <w:rsid w:val="00FA00AB"/>
    <w:rsid w:val="00FA00FB"/>
    <w:rsid w:val="00FA050C"/>
    <w:rsid w:val="00FA0576"/>
    <w:rsid w:val="00FA098F"/>
    <w:rsid w:val="00FA0F6C"/>
    <w:rsid w:val="00FA1210"/>
    <w:rsid w:val="00FA12F8"/>
    <w:rsid w:val="00FA1564"/>
    <w:rsid w:val="00FA19A5"/>
    <w:rsid w:val="00FA1C2A"/>
    <w:rsid w:val="00FA1DAC"/>
    <w:rsid w:val="00FA2023"/>
    <w:rsid w:val="00FA24E1"/>
    <w:rsid w:val="00FA2639"/>
    <w:rsid w:val="00FA2CA1"/>
    <w:rsid w:val="00FA3FCE"/>
    <w:rsid w:val="00FA42F6"/>
    <w:rsid w:val="00FA48F0"/>
    <w:rsid w:val="00FA5C26"/>
    <w:rsid w:val="00FA65FA"/>
    <w:rsid w:val="00FA6B43"/>
    <w:rsid w:val="00FA718A"/>
    <w:rsid w:val="00FA726B"/>
    <w:rsid w:val="00FA726D"/>
    <w:rsid w:val="00FB1274"/>
    <w:rsid w:val="00FB169C"/>
    <w:rsid w:val="00FB19CF"/>
    <w:rsid w:val="00FB1A20"/>
    <w:rsid w:val="00FB1C97"/>
    <w:rsid w:val="00FB1D71"/>
    <w:rsid w:val="00FB232B"/>
    <w:rsid w:val="00FB254E"/>
    <w:rsid w:val="00FB2668"/>
    <w:rsid w:val="00FB31B4"/>
    <w:rsid w:val="00FB52AA"/>
    <w:rsid w:val="00FB5644"/>
    <w:rsid w:val="00FB6F29"/>
    <w:rsid w:val="00FC01B1"/>
    <w:rsid w:val="00FC10F2"/>
    <w:rsid w:val="00FC22FA"/>
    <w:rsid w:val="00FC2EE0"/>
    <w:rsid w:val="00FC38E1"/>
    <w:rsid w:val="00FC4045"/>
    <w:rsid w:val="00FC42B9"/>
    <w:rsid w:val="00FC44E7"/>
    <w:rsid w:val="00FC48FD"/>
    <w:rsid w:val="00FC4C7B"/>
    <w:rsid w:val="00FC6666"/>
    <w:rsid w:val="00FC735A"/>
    <w:rsid w:val="00FC7A00"/>
    <w:rsid w:val="00FD0132"/>
    <w:rsid w:val="00FD0436"/>
    <w:rsid w:val="00FD118B"/>
    <w:rsid w:val="00FD27A4"/>
    <w:rsid w:val="00FD29AB"/>
    <w:rsid w:val="00FD359B"/>
    <w:rsid w:val="00FD361B"/>
    <w:rsid w:val="00FD4719"/>
    <w:rsid w:val="00FD4823"/>
    <w:rsid w:val="00FD5775"/>
    <w:rsid w:val="00FD578F"/>
    <w:rsid w:val="00FD64A9"/>
    <w:rsid w:val="00FD7044"/>
    <w:rsid w:val="00FD79E8"/>
    <w:rsid w:val="00FE0378"/>
    <w:rsid w:val="00FE0A4E"/>
    <w:rsid w:val="00FE0E4E"/>
    <w:rsid w:val="00FE11BC"/>
    <w:rsid w:val="00FE1890"/>
    <w:rsid w:val="00FE1B56"/>
    <w:rsid w:val="00FE22A2"/>
    <w:rsid w:val="00FE2871"/>
    <w:rsid w:val="00FE312C"/>
    <w:rsid w:val="00FE3DDC"/>
    <w:rsid w:val="00FE4593"/>
    <w:rsid w:val="00FE46C2"/>
    <w:rsid w:val="00FE4C57"/>
    <w:rsid w:val="00FE5BCE"/>
    <w:rsid w:val="00FE5CE4"/>
    <w:rsid w:val="00FE5EC7"/>
    <w:rsid w:val="00FE6140"/>
    <w:rsid w:val="00FE618D"/>
    <w:rsid w:val="00FE7053"/>
    <w:rsid w:val="00FE740A"/>
    <w:rsid w:val="00FE786C"/>
    <w:rsid w:val="00FE7BBF"/>
    <w:rsid w:val="00FF02B3"/>
    <w:rsid w:val="00FF0D5A"/>
    <w:rsid w:val="00FF118A"/>
    <w:rsid w:val="00FF11A6"/>
    <w:rsid w:val="00FF157B"/>
    <w:rsid w:val="00FF19F9"/>
    <w:rsid w:val="00FF1FFB"/>
    <w:rsid w:val="00FF37B7"/>
    <w:rsid w:val="00FF3DA8"/>
    <w:rsid w:val="00FF4E8A"/>
    <w:rsid w:val="00FF58BD"/>
    <w:rsid w:val="00FF5AE6"/>
    <w:rsid w:val="00FF6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strokecolor="#0d0d0d">
      <v:stroke color="#0d0d0d"/>
      <v:shadow type="perspective" color="#4e6128" opacity=".5" offset="1pt" offset2="-1pt"/>
      <o:colormru v:ext="edit" colors="#d1be2f,red,#ff7c80,#c90,aqua,yellow,#ff9,#ffc"/>
    </o:shapedefaults>
    <o:shapelayout v:ext="edit">
      <o:idmap v:ext="edit" data="2"/>
    </o:shapelayout>
  </w:shapeDefaults>
  <w:decimalSymbol w:val="."/>
  <w:listSeparator w:val=","/>
  <w14:docId w14:val="5851CA95"/>
  <w15:docId w15:val="{2E8B728D-226E-4548-A9BD-8118F95B1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74FB"/>
    <w:rPr>
      <w:rFonts w:ascii="Cordia New" w:eastAsia="Cordia New" w:hAnsi="Cordia New"/>
      <w:sz w:val="28"/>
      <w:szCs w:val="28"/>
      <w:lang w:eastAsia="th-TH"/>
    </w:rPr>
  </w:style>
  <w:style w:type="paragraph" w:styleId="1">
    <w:name w:val="heading 1"/>
    <w:basedOn w:val="a"/>
    <w:next w:val="a"/>
    <w:link w:val="10"/>
    <w:qFormat/>
    <w:rsid w:val="000064BE"/>
    <w:pPr>
      <w:keepNext/>
      <w:ind w:left="1800"/>
      <w:jc w:val="both"/>
      <w:outlineLvl w:val="0"/>
    </w:pPr>
    <w:rPr>
      <w:sz w:val="32"/>
      <w:szCs w:val="32"/>
    </w:rPr>
  </w:style>
  <w:style w:type="paragraph" w:styleId="2">
    <w:name w:val="heading 2"/>
    <w:basedOn w:val="a"/>
    <w:next w:val="a"/>
    <w:link w:val="20"/>
    <w:qFormat/>
    <w:rsid w:val="000064BE"/>
    <w:pPr>
      <w:keepNext/>
      <w:jc w:val="both"/>
      <w:outlineLvl w:val="1"/>
    </w:pPr>
    <w:rPr>
      <w:sz w:val="32"/>
      <w:szCs w:val="32"/>
    </w:rPr>
  </w:style>
  <w:style w:type="paragraph" w:styleId="3">
    <w:name w:val="heading 3"/>
    <w:basedOn w:val="a"/>
    <w:next w:val="a"/>
    <w:link w:val="30"/>
    <w:qFormat/>
    <w:rsid w:val="000064BE"/>
    <w:pPr>
      <w:keepNext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rsid w:val="000064BE"/>
    <w:pPr>
      <w:keepNext/>
      <w:ind w:firstLine="1440"/>
      <w:outlineLvl w:val="3"/>
    </w:pPr>
    <w:rPr>
      <w:sz w:val="32"/>
      <w:szCs w:val="32"/>
    </w:rPr>
  </w:style>
  <w:style w:type="paragraph" w:styleId="5">
    <w:name w:val="heading 5"/>
    <w:basedOn w:val="a"/>
    <w:next w:val="a"/>
    <w:link w:val="50"/>
    <w:qFormat/>
    <w:rsid w:val="000064BE"/>
    <w:pPr>
      <w:spacing w:before="240" w:after="60"/>
      <w:outlineLvl w:val="4"/>
    </w:pPr>
    <w:rPr>
      <w:b/>
      <w:bCs/>
      <w:i/>
      <w:iCs/>
      <w:sz w:val="26"/>
      <w:szCs w:val="30"/>
      <w:lang w:eastAsia="zh-CN"/>
    </w:rPr>
  </w:style>
  <w:style w:type="paragraph" w:styleId="6">
    <w:name w:val="heading 6"/>
    <w:basedOn w:val="a"/>
    <w:next w:val="a"/>
    <w:link w:val="60"/>
    <w:qFormat/>
    <w:rsid w:val="000064BE"/>
    <w:pPr>
      <w:keepNext/>
      <w:tabs>
        <w:tab w:val="left" w:pos="1260"/>
      </w:tabs>
      <w:outlineLvl w:val="5"/>
    </w:pPr>
    <w:rPr>
      <w:b/>
      <w:bCs/>
      <w:sz w:val="32"/>
      <w:szCs w:val="32"/>
      <w:lang w:val="th-TH"/>
    </w:rPr>
  </w:style>
  <w:style w:type="paragraph" w:styleId="7">
    <w:name w:val="heading 7"/>
    <w:basedOn w:val="a"/>
    <w:next w:val="a"/>
    <w:link w:val="70"/>
    <w:qFormat/>
    <w:rsid w:val="000064BE"/>
    <w:pPr>
      <w:spacing w:before="240" w:after="60"/>
      <w:outlineLvl w:val="6"/>
    </w:pPr>
    <w:rPr>
      <w:rFonts w:ascii="Times New Roman" w:hAnsi="Times New Roman"/>
      <w:sz w:val="24"/>
      <w:szCs w:val="20"/>
      <w:lang w:eastAsia="zh-CN"/>
    </w:rPr>
  </w:style>
  <w:style w:type="paragraph" w:styleId="8">
    <w:name w:val="heading 8"/>
    <w:basedOn w:val="a"/>
    <w:next w:val="a"/>
    <w:link w:val="80"/>
    <w:qFormat/>
    <w:rsid w:val="000064BE"/>
    <w:pPr>
      <w:spacing w:before="240" w:after="60"/>
      <w:outlineLvl w:val="7"/>
    </w:pPr>
    <w:rPr>
      <w:rFonts w:ascii="Times New Roman" w:hAnsi="Times New Roman"/>
      <w:i/>
      <w:iCs/>
      <w:sz w:val="24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link w:val="1"/>
    <w:rsid w:val="000064BE"/>
    <w:rPr>
      <w:rFonts w:ascii="Cordia New" w:eastAsia="Cordia New" w:hAnsi="Cordia New" w:cs="Angsana New"/>
      <w:sz w:val="32"/>
      <w:szCs w:val="32"/>
      <w:lang w:eastAsia="th-TH"/>
    </w:rPr>
  </w:style>
  <w:style w:type="character" w:customStyle="1" w:styleId="20">
    <w:name w:val="หัวเรื่อง 2 อักขระ"/>
    <w:link w:val="2"/>
    <w:rsid w:val="000064BE"/>
    <w:rPr>
      <w:rFonts w:ascii="Cordia New" w:eastAsia="Cordia New" w:hAnsi="Cordia New" w:cs="Angsana New"/>
      <w:sz w:val="32"/>
      <w:szCs w:val="32"/>
      <w:lang w:eastAsia="th-TH"/>
    </w:rPr>
  </w:style>
  <w:style w:type="character" w:customStyle="1" w:styleId="30">
    <w:name w:val="หัวเรื่อง 3 อักขระ"/>
    <w:link w:val="3"/>
    <w:rsid w:val="000064BE"/>
    <w:rPr>
      <w:rFonts w:ascii="Cordia New" w:eastAsia="Cordia New" w:hAnsi="Cordia New" w:cs="Angsana New"/>
      <w:b/>
      <w:bCs/>
      <w:sz w:val="32"/>
      <w:szCs w:val="32"/>
      <w:lang w:eastAsia="th-TH"/>
    </w:rPr>
  </w:style>
  <w:style w:type="character" w:customStyle="1" w:styleId="40">
    <w:name w:val="หัวเรื่อง 4 อักขระ"/>
    <w:link w:val="4"/>
    <w:rsid w:val="000064BE"/>
    <w:rPr>
      <w:rFonts w:ascii="Cordia New" w:eastAsia="Cordia New" w:hAnsi="Cordia New" w:cs="Angsana New"/>
      <w:sz w:val="32"/>
      <w:szCs w:val="32"/>
      <w:lang w:eastAsia="th-TH"/>
    </w:rPr>
  </w:style>
  <w:style w:type="character" w:customStyle="1" w:styleId="50">
    <w:name w:val="หัวเรื่อง 5 อักขระ"/>
    <w:link w:val="5"/>
    <w:rsid w:val="000064BE"/>
    <w:rPr>
      <w:rFonts w:ascii="Cordia New" w:eastAsia="Cordia New" w:hAnsi="Cordia New" w:cs="Cordia New"/>
      <w:b/>
      <w:bCs/>
      <w:i/>
      <w:iCs/>
      <w:sz w:val="26"/>
      <w:szCs w:val="30"/>
      <w:lang w:eastAsia="zh-CN"/>
    </w:rPr>
  </w:style>
  <w:style w:type="character" w:customStyle="1" w:styleId="60">
    <w:name w:val="หัวเรื่อง 6 อักขระ"/>
    <w:link w:val="6"/>
    <w:rsid w:val="000064BE"/>
    <w:rPr>
      <w:rFonts w:ascii="Cordia New" w:eastAsia="Cordia New" w:hAnsi="Cordia New" w:cs="Angsana New"/>
      <w:b/>
      <w:bCs/>
      <w:sz w:val="32"/>
      <w:szCs w:val="32"/>
      <w:lang w:val="th-TH" w:eastAsia="th-TH"/>
    </w:rPr>
  </w:style>
  <w:style w:type="character" w:customStyle="1" w:styleId="70">
    <w:name w:val="หัวเรื่อง 7 อักขระ"/>
    <w:link w:val="7"/>
    <w:rsid w:val="000064BE"/>
    <w:rPr>
      <w:rFonts w:ascii="Times New Roman" w:eastAsia="Cordia New" w:hAnsi="Times New Roman" w:cs="Angsana New"/>
      <w:sz w:val="24"/>
      <w:lang w:eastAsia="zh-CN"/>
    </w:rPr>
  </w:style>
  <w:style w:type="character" w:customStyle="1" w:styleId="80">
    <w:name w:val="หัวเรื่อง 8 อักขระ"/>
    <w:link w:val="8"/>
    <w:rsid w:val="000064BE"/>
    <w:rPr>
      <w:rFonts w:ascii="Times New Roman" w:eastAsia="Cordia New" w:hAnsi="Times New Roman" w:cs="Angsana New"/>
      <w:i/>
      <w:iCs/>
      <w:sz w:val="24"/>
      <w:lang w:eastAsia="zh-CN"/>
    </w:rPr>
  </w:style>
  <w:style w:type="paragraph" w:styleId="a3">
    <w:name w:val="Title"/>
    <w:basedOn w:val="a"/>
    <w:link w:val="a4"/>
    <w:qFormat/>
    <w:rsid w:val="000064BE"/>
    <w:pPr>
      <w:jc w:val="center"/>
    </w:pPr>
    <w:rPr>
      <w:b/>
      <w:bCs/>
      <w:sz w:val="36"/>
      <w:szCs w:val="36"/>
    </w:rPr>
  </w:style>
  <w:style w:type="character" w:customStyle="1" w:styleId="a4">
    <w:name w:val="ชื่อเรื่อง อักขระ"/>
    <w:link w:val="a3"/>
    <w:rsid w:val="000064BE"/>
    <w:rPr>
      <w:rFonts w:ascii="Cordia New" w:eastAsia="Cordia New" w:hAnsi="Cordia New" w:cs="Angsana New"/>
      <w:b/>
      <w:bCs/>
      <w:sz w:val="36"/>
      <w:szCs w:val="36"/>
      <w:lang w:eastAsia="th-TH"/>
    </w:rPr>
  </w:style>
  <w:style w:type="paragraph" w:styleId="a5">
    <w:name w:val="Body Text Indent"/>
    <w:basedOn w:val="a"/>
    <w:link w:val="a6"/>
    <w:rsid w:val="000064BE"/>
    <w:pPr>
      <w:spacing w:before="120" w:after="60"/>
      <w:ind w:right="-504"/>
    </w:pPr>
    <w:rPr>
      <w:sz w:val="32"/>
      <w:szCs w:val="32"/>
      <w:lang w:val="th-TH"/>
    </w:rPr>
  </w:style>
  <w:style w:type="character" w:customStyle="1" w:styleId="a6">
    <w:name w:val="การเยื้องเนื้อความ อักขระ"/>
    <w:link w:val="a5"/>
    <w:rsid w:val="000064BE"/>
    <w:rPr>
      <w:rFonts w:ascii="Cordia New" w:eastAsia="Cordia New" w:hAnsi="Cordia New" w:cs="Angsana New"/>
      <w:sz w:val="32"/>
      <w:szCs w:val="32"/>
      <w:lang w:val="th-TH" w:eastAsia="th-TH"/>
    </w:rPr>
  </w:style>
  <w:style w:type="paragraph" w:styleId="21">
    <w:name w:val="Body Text Indent 2"/>
    <w:basedOn w:val="a"/>
    <w:link w:val="22"/>
    <w:rsid w:val="000064BE"/>
    <w:pPr>
      <w:ind w:left="1800" w:hanging="450"/>
      <w:jc w:val="both"/>
    </w:pPr>
    <w:rPr>
      <w:sz w:val="32"/>
      <w:szCs w:val="32"/>
    </w:rPr>
  </w:style>
  <w:style w:type="character" w:customStyle="1" w:styleId="22">
    <w:name w:val="การเยื้องเนื้อความ 2 อักขระ"/>
    <w:link w:val="21"/>
    <w:rsid w:val="000064BE"/>
    <w:rPr>
      <w:rFonts w:ascii="Cordia New" w:eastAsia="Cordia New" w:hAnsi="Cordia New" w:cs="Angsana New"/>
      <w:sz w:val="32"/>
      <w:szCs w:val="32"/>
      <w:lang w:eastAsia="th-TH"/>
    </w:rPr>
  </w:style>
  <w:style w:type="paragraph" w:styleId="a7">
    <w:name w:val="header"/>
    <w:basedOn w:val="a"/>
    <w:link w:val="a8"/>
    <w:uiPriority w:val="99"/>
    <w:rsid w:val="000064BE"/>
    <w:pPr>
      <w:tabs>
        <w:tab w:val="center" w:pos="4153"/>
        <w:tab w:val="right" w:pos="8306"/>
      </w:tabs>
    </w:pPr>
    <w:rPr>
      <w:szCs w:val="20"/>
    </w:rPr>
  </w:style>
  <w:style w:type="character" w:customStyle="1" w:styleId="a8">
    <w:name w:val="หัวกระดาษ อักขระ"/>
    <w:link w:val="a7"/>
    <w:uiPriority w:val="99"/>
    <w:rsid w:val="000064BE"/>
    <w:rPr>
      <w:rFonts w:ascii="Cordia New" w:eastAsia="Cordia New" w:hAnsi="Cordia New" w:cs="Angsana New"/>
      <w:sz w:val="28"/>
      <w:lang w:eastAsia="th-TH"/>
    </w:rPr>
  </w:style>
  <w:style w:type="character" w:styleId="a9">
    <w:name w:val="page number"/>
    <w:basedOn w:val="a0"/>
    <w:rsid w:val="000064BE"/>
  </w:style>
  <w:style w:type="paragraph" w:styleId="aa">
    <w:name w:val="Body Text"/>
    <w:basedOn w:val="a"/>
    <w:link w:val="ab"/>
    <w:rsid w:val="000064BE"/>
    <w:pPr>
      <w:tabs>
        <w:tab w:val="left" w:pos="1620"/>
      </w:tabs>
    </w:pPr>
    <w:rPr>
      <w:b/>
      <w:bCs/>
      <w:sz w:val="32"/>
      <w:szCs w:val="32"/>
      <w:lang w:val="th-TH"/>
    </w:rPr>
  </w:style>
  <w:style w:type="character" w:customStyle="1" w:styleId="ab">
    <w:name w:val="เนื้อความ อักขระ"/>
    <w:link w:val="aa"/>
    <w:rsid w:val="000064BE"/>
    <w:rPr>
      <w:rFonts w:ascii="Cordia New" w:eastAsia="Cordia New" w:hAnsi="Cordia New" w:cs="Angsana New"/>
      <w:b/>
      <w:bCs/>
      <w:sz w:val="32"/>
      <w:szCs w:val="32"/>
      <w:lang w:val="th-TH" w:eastAsia="th-TH"/>
    </w:rPr>
  </w:style>
  <w:style w:type="paragraph" w:styleId="23">
    <w:name w:val="Body Text 2"/>
    <w:basedOn w:val="a"/>
    <w:link w:val="24"/>
    <w:rsid w:val="000064BE"/>
    <w:pPr>
      <w:spacing w:before="120"/>
    </w:pPr>
    <w:rPr>
      <w:sz w:val="32"/>
      <w:szCs w:val="32"/>
    </w:rPr>
  </w:style>
  <w:style w:type="character" w:customStyle="1" w:styleId="24">
    <w:name w:val="เนื้อความ 2 อักขระ"/>
    <w:link w:val="23"/>
    <w:rsid w:val="000064BE"/>
    <w:rPr>
      <w:rFonts w:ascii="Cordia New" w:eastAsia="Cordia New" w:hAnsi="Cordia New" w:cs="Angsana New"/>
      <w:sz w:val="32"/>
      <w:szCs w:val="32"/>
      <w:lang w:eastAsia="th-TH"/>
    </w:rPr>
  </w:style>
  <w:style w:type="paragraph" w:styleId="ac">
    <w:name w:val="footer"/>
    <w:basedOn w:val="a"/>
    <w:link w:val="ad"/>
    <w:rsid w:val="000064BE"/>
    <w:pPr>
      <w:tabs>
        <w:tab w:val="center" w:pos="4153"/>
        <w:tab w:val="right" w:pos="8306"/>
      </w:tabs>
    </w:pPr>
    <w:rPr>
      <w:szCs w:val="32"/>
    </w:rPr>
  </w:style>
  <w:style w:type="character" w:customStyle="1" w:styleId="ad">
    <w:name w:val="ท้ายกระดาษ อักขระ"/>
    <w:link w:val="ac"/>
    <w:rsid w:val="000064BE"/>
    <w:rPr>
      <w:rFonts w:ascii="Cordia New" w:eastAsia="Cordia New" w:hAnsi="Cordia New" w:cs="Cordia New"/>
      <w:sz w:val="28"/>
      <w:szCs w:val="32"/>
      <w:lang w:eastAsia="th-TH"/>
    </w:rPr>
  </w:style>
  <w:style w:type="table" w:styleId="ae">
    <w:name w:val="Table Grid"/>
    <w:basedOn w:val="a1"/>
    <w:rsid w:val="000064BE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af0"/>
    <w:semiHidden/>
    <w:rsid w:val="000064BE"/>
    <w:rPr>
      <w:rFonts w:ascii="Tahoma" w:hAnsi="Tahoma"/>
      <w:sz w:val="16"/>
      <w:szCs w:val="18"/>
    </w:rPr>
  </w:style>
  <w:style w:type="character" w:customStyle="1" w:styleId="af0">
    <w:name w:val="ข้อความบอลลูน อักขระ"/>
    <w:link w:val="af"/>
    <w:semiHidden/>
    <w:rsid w:val="000064BE"/>
    <w:rPr>
      <w:rFonts w:ascii="Tahoma" w:eastAsia="Cordia New" w:hAnsi="Tahoma" w:cs="Angsana New"/>
      <w:sz w:val="16"/>
      <w:szCs w:val="18"/>
      <w:lang w:eastAsia="th-TH"/>
    </w:rPr>
  </w:style>
  <w:style w:type="paragraph" w:styleId="af1">
    <w:name w:val="Date"/>
    <w:basedOn w:val="a"/>
    <w:next w:val="a"/>
    <w:link w:val="af2"/>
    <w:rsid w:val="000064BE"/>
    <w:rPr>
      <w:szCs w:val="32"/>
    </w:rPr>
  </w:style>
  <w:style w:type="character" w:customStyle="1" w:styleId="af2">
    <w:name w:val="วันที่ อักขระ"/>
    <w:link w:val="af1"/>
    <w:rsid w:val="000064BE"/>
    <w:rPr>
      <w:rFonts w:ascii="Cordia New" w:eastAsia="Cordia New" w:hAnsi="Cordia New" w:cs="Cordia New"/>
      <w:sz w:val="28"/>
      <w:szCs w:val="32"/>
      <w:lang w:eastAsia="th-TH"/>
    </w:rPr>
  </w:style>
  <w:style w:type="paragraph" w:styleId="af3">
    <w:name w:val="Subtitle"/>
    <w:basedOn w:val="a"/>
    <w:link w:val="af4"/>
    <w:qFormat/>
    <w:rsid w:val="000064BE"/>
    <w:pPr>
      <w:ind w:firstLine="720"/>
      <w:jc w:val="center"/>
    </w:pPr>
    <w:rPr>
      <w:b/>
      <w:bCs/>
      <w:sz w:val="56"/>
      <w:szCs w:val="56"/>
      <w:lang w:eastAsia="zh-CN"/>
    </w:rPr>
  </w:style>
  <w:style w:type="character" w:customStyle="1" w:styleId="af4">
    <w:name w:val="ชื่อเรื่องรอง อักขระ"/>
    <w:link w:val="af3"/>
    <w:rsid w:val="000064BE"/>
    <w:rPr>
      <w:rFonts w:ascii="Cordia New" w:eastAsia="Cordia New" w:hAnsi="Cordia New" w:cs="Angsana New"/>
      <w:b/>
      <w:bCs/>
      <w:sz w:val="56"/>
      <w:szCs w:val="56"/>
      <w:lang w:eastAsia="zh-CN"/>
    </w:rPr>
  </w:style>
  <w:style w:type="paragraph" w:styleId="af5">
    <w:name w:val="List Bullet"/>
    <w:basedOn w:val="a"/>
    <w:autoRedefine/>
    <w:rsid w:val="000064BE"/>
    <w:pPr>
      <w:spacing w:line="235" w:lineRule="auto"/>
      <w:jc w:val="both"/>
    </w:pPr>
    <w:rPr>
      <w:rFonts w:cs="Cordia New"/>
      <w:szCs w:val="32"/>
      <w:lang w:eastAsia="zh-CN"/>
    </w:rPr>
  </w:style>
  <w:style w:type="paragraph" w:styleId="af6">
    <w:name w:val="Block Text"/>
    <w:basedOn w:val="a"/>
    <w:rsid w:val="000064BE"/>
    <w:pPr>
      <w:ind w:left="-72" w:right="-72"/>
    </w:pPr>
    <w:rPr>
      <w:rFonts w:ascii="Angsana New" w:eastAsia="Times New Roman" w:hAnsi="Angsana New" w:cs="AngsanaUPC"/>
      <w:lang w:eastAsia="en-US"/>
    </w:rPr>
  </w:style>
  <w:style w:type="character" w:styleId="af7">
    <w:name w:val="Hyperlink"/>
    <w:rsid w:val="00CF06BD"/>
    <w:rPr>
      <w:color w:val="0000FF"/>
      <w:u w:val="single"/>
    </w:rPr>
  </w:style>
  <w:style w:type="paragraph" w:styleId="af8">
    <w:name w:val="Document Map"/>
    <w:basedOn w:val="a"/>
    <w:semiHidden/>
    <w:rsid w:val="003E3DF7"/>
    <w:pPr>
      <w:shd w:val="clear" w:color="auto" w:fill="000080"/>
    </w:pPr>
    <w:rPr>
      <w:rFonts w:ascii="Tahoma" w:hAnsi="Tahoma"/>
      <w:szCs w:val="24"/>
    </w:rPr>
  </w:style>
  <w:style w:type="table" w:styleId="-5">
    <w:name w:val="Light Shading Accent 5"/>
    <w:basedOn w:val="a1"/>
    <w:uiPriority w:val="60"/>
    <w:rsid w:val="00AA4AA1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customStyle="1" w:styleId="Default">
    <w:name w:val="Default"/>
    <w:rsid w:val="000F638B"/>
    <w:pPr>
      <w:autoSpaceDE w:val="0"/>
      <w:autoSpaceDN w:val="0"/>
      <w:adjustRightInd w:val="0"/>
    </w:pPr>
    <w:rPr>
      <w:rFonts w:ascii="TH SarabunPSK" w:eastAsia="Times New Roman" w:hAnsi="TH SarabunPSK" w:cs="TH SarabunPSK"/>
      <w:color w:val="000000"/>
      <w:sz w:val="24"/>
      <w:szCs w:val="24"/>
    </w:rPr>
  </w:style>
  <w:style w:type="character" w:customStyle="1" w:styleId="style111">
    <w:name w:val="style111"/>
    <w:basedOn w:val="a0"/>
    <w:rsid w:val="00E702E2"/>
    <w:rPr>
      <w:color w:val="FF33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8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0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3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5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9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5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9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1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8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5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7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7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6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2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7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9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7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4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2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9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1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6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8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1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1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5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2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0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6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6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8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2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2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1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46D8F5-4333-4C60-A1D0-7F6D930B1F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730</TotalTime>
  <Pages>5</Pages>
  <Words>830</Words>
  <Characters>4734</Characters>
  <Application>Microsoft Office Word</Application>
  <DocSecurity>0</DocSecurity>
  <Lines>39</Lines>
  <Paragraphs>11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บทที่ 2</vt:lpstr>
      <vt:lpstr>บทที่ 2</vt:lpstr>
    </vt:vector>
  </TitlesOfParts>
  <Company>NSO</Company>
  <LinksUpToDate>false</LinksUpToDate>
  <CharactersWithSpaces>5553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บทที่ 2</dc:title>
  <dc:creator>NSO</dc:creator>
  <cp:lastModifiedBy>wannarat joyous</cp:lastModifiedBy>
  <cp:revision>50</cp:revision>
  <cp:lastPrinted>2020-08-26T09:29:00Z</cp:lastPrinted>
  <dcterms:created xsi:type="dcterms:W3CDTF">2021-05-24T10:49:00Z</dcterms:created>
  <dcterms:modified xsi:type="dcterms:W3CDTF">2021-11-29T21:33:00Z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656876160</vt:i4>
  </property>
</Properties>
</file>